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4BA0" w14:textId="1C13838A" w:rsidR="00884B67" w:rsidRDefault="00884B67" w:rsidP="00884B67">
      <w:pPr>
        <w:rPr>
          <w:b/>
          <w:sz w:val="28"/>
          <w:szCs w:val="28"/>
        </w:rPr>
      </w:pPr>
      <w:r w:rsidRPr="00032367">
        <w:rPr>
          <w:b/>
          <w:sz w:val="28"/>
          <w:szCs w:val="28"/>
        </w:rPr>
        <w:t>Minutes of Hare</w:t>
      </w:r>
      <w:r>
        <w:rPr>
          <w:b/>
          <w:sz w:val="28"/>
          <w:szCs w:val="28"/>
        </w:rPr>
        <w:t xml:space="preserve">sfield Parish Council Meeting </w:t>
      </w:r>
    </w:p>
    <w:p w14:paraId="4A4D1D61" w14:textId="12DACB5D" w:rsidR="00884B67" w:rsidRPr="00032367" w:rsidRDefault="00884B67" w:rsidP="00884B67">
      <w:pPr>
        <w:rPr>
          <w:b/>
          <w:sz w:val="28"/>
          <w:szCs w:val="28"/>
        </w:rPr>
      </w:pPr>
      <w:r>
        <w:rPr>
          <w:b/>
          <w:sz w:val="28"/>
          <w:szCs w:val="28"/>
        </w:rPr>
        <w:t>H</w:t>
      </w:r>
      <w:r w:rsidRPr="00032367">
        <w:rPr>
          <w:b/>
          <w:sz w:val="28"/>
          <w:szCs w:val="28"/>
        </w:rPr>
        <w:t xml:space="preserve">eld in the Village Hall on </w:t>
      </w:r>
      <w:r w:rsidRPr="003A1C50">
        <w:rPr>
          <w:b/>
          <w:sz w:val="28"/>
          <w:szCs w:val="28"/>
        </w:rPr>
        <w:t>Monday</w:t>
      </w:r>
      <w:r w:rsidR="007001B7" w:rsidRPr="003A1C50">
        <w:rPr>
          <w:b/>
          <w:sz w:val="28"/>
          <w:szCs w:val="28"/>
        </w:rPr>
        <w:t xml:space="preserve"> </w:t>
      </w:r>
      <w:r w:rsidR="003A1C50" w:rsidRPr="003A1C50">
        <w:rPr>
          <w:b/>
          <w:sz w:val="28"/>
          <w:szCs w:val="28"/>
        </w:rPr>
        <w:t>February</w:t>
      </w:r>
      <w:r w:rsidR="003A1C50">
        <w:rPr>
          <w:sz w:val="24"/>
          <w:szCs w:val="24"/>
        </w:rPr>
        <w:t xml:space="preserve"> </w:t>
      </w:r>
      <w:r w:rsidR="007001B7" w:rsidRPr="007001B7">
        <w:rPr>
          <w:b/>
          <w:sz w:val="28"/>
          <w:szCs w:val="28"/>
        </w:rPr>
        <w:t>2</w:t>
      </w:r>
      <w:r w:rsidR="003A1C50">
        <w:rPr>
          <w:b/>
          <w:sz w:val="28"/>
          <w:szCs w:val="28"/>
        </w:rPr>
        <w:t>7</w:t>
      </w:r>
      <w:r w:rsidR="007001B7" w:rsidRPr="007001B7">
        <w:rPr>
          <w:b/>
          <w:sz w:val="28"/>
          <w:szCs w:val="28"/>
          <w:vertAlign w:val="superscript"/>
        </w:rPr>
        <w:t>th</w:t>
      </w:r>
      <w:r w:rsidR="007001B7" w:rsidRPr="007001B7">
        <w:rPr>
          <w:b/>
          <w:sz w:val="28"/>
          <w:szCs w:val="28"/>
        </w:rPr>
        <w:t xml:space="preserve"> </w:t>
      </w:r>
      <w:r w:rsidR="007001B7">
        <w:rPr>
          <w:b/>
          <w:sz w:val="28"/>
          <w:szCs w:val="28"/>
        </w:rPr>
        <w:t>2</w:t>
      </w:r>
      <w:r>
        <w:rPr>
          <w:b/>
          <w:sz w:val="28"/>
          <w:szCs w:val="28"/>
        </w:rPr>
        <w:t>02</w:t>
      </w:r>
      <w:r w:rsidR="00832403">
        <w:rPr>
          <w:b/>
          <w:sz w:val="28"/>
          <w:szCs w:val="28"/>
        </w:rPr>
        <w:t>3</w:t>
      </w:r>
    </w:p>
    <w:p w14:paraId="0B6CED6E" w14:textId="65AAEE64" w:rsidR="00884B67" w:rsidRPr="0052459C" w:rsidRDefault="00884B67" w:rsidP="00884B67">
      <w:pPr>
        <w:tabs>
          <w:tab w:val="left" w:pos="2552"/>
        </w:tabs>
        <w:rPr>
          <w:rFonts w:asciiTheme="minorHAnsi" w:hAnsiTheme="minorHAnsi" w:cstheme="minorHAnsi"/>
          <w:sz w:val="24"/>
          <w:szCs w:val="24"/>
        </w:rPr>
      </w:pPr>
      <w:r w:rsidRPr="0052459C">
        <w:rPr>
          <w:rFonts w:asciiTheme="minorHAnsi" w:hAnsiTheme="minorHAnsi" w:cstheme="minorHAnsi"/>
          <w:b/>
          <w:sz w:val="24"/>
          <w:szCs w:val="24"/>
        </w:rPr>
        <w:t>Present:</w:t>
      </w:r>
      <w:r w:rsidRPr="0052459C">
        <w:rPr>
          <w:rFonts w:asciiTheme="minorHAnsi" w:hAnsiTheme="minorHAnsi" w:cstheme="minorHAnsi"/>
          <w:sz w:val="24"/>
          <w:szCs w:val="24"/>
        </w:rPr>
        <w:t xml:space="preserve"> </w:t>
      </w:r>
      <w:r w:rsidR="00B60464" w:rsidRPr="0052459C">
        <w:rPr>
          <w:rFonts w:asciiTheme="minorHAnsi" w:hAnsiTheme="minorHAnsi" w:cstheme="minorHAnsi"/>
          <w:sz w:val="24"/>
          <w:szCs w:val="24"/>
        </w:rPr>
        <w:t xml:space="preserve">Councillors </w:t>
      </w:r>
      <w:r w:rsidR="00A87989" w:rsidRPr="0052459C">
        <w:rPr>
          <w:rFonts w:asciiTheme="minorHAnsi" w:hAnsiTheme="minorHAnsi" w:cstheme="minorHAnsi"/>
          <w:sz w:val="24"/>
          <w:szCs w:val="24"/>
        </w:rPr>
        <w:t>Nicky Ford</w:t>
      </w:r>
      <w:r w:rsidR="000934E2" w:rsidRPr="0052459C">
        <w:rPr>
          <w:rFonts w:asciiTheme="minorHAnsi" w:hAnsiTheme="minorHAnsi" w:cstheme="minorHAnsi"/>
          <w:sz w:val="24"/>
          <w:szCs w:val="24"/>
        </w:rPr>
        <w:t xml:space="preserve"> (vice chair)</w:t>
      </w:r>
      <w:r w:rsidR="00A87989" w:rsidRPr="0052459C">
        <w:rPr>
          <w:rFonts w:asciiTheme="minorHAnsi" w:hAnsiTheme="minorHAnsi" w:cstheme="minorHAnsi"/>
          <w:sz w:val="24"/>
          <w:szCs w:val="24"/>
        </w:rPr>
        <w:t xml:space="preserve">, </w:t>
      </w:r>
      <w:r w:rsidR="000934E2" w:rsidRPr="0052459C">
        <w:rPr>
          <w:rFonts w:asciiTheme="minorHAnsi" w:hAnsiTheme="minorHAnsi" w:cstheme="minorHAnsi"/>
          <w:sz w:val="24"/>
          <w:szCs w:val="24"/>
        </w:rPr>
        <w:t>Alan White</w:t>
      </w:r>
      <w:r w:rsidR="00B60464" w:rsidRPr="0052459C">
        <w:rPr>
          <w:rFonts w:asciiTheme="minorHAnsi" w:hAnsiTheme="minorHAnsi" w:cstheme="minorHAnsi"/>
          <w:sz w:val="24"/>
          <w:szCs w:val="24"/>
        </w:rPr>
        <w:t xml:space="preserve">, </w:t>
      </w:r>
      <w:r w:rsidR="00A87989" w:rsidRPr="0052459C">
        <w:rPr>
          <w:rFonts w:asciiTheme="minorHAnsi" w:hAnsiTheme="minorHAnsi" w:cstheme="minorHAnsi"/>
          <w:sz w:val="24"/>
          <w:szCs w:val="24"/>
        </w:rPr>
        <w:t xml:space="preserve">Ursula Jeakins, </w:t>
      </w:r>
      <w:r w:rsidR="00B60464" w:rsidRPr="0052459C">
        <w:rPr>
          <w:rFonts w:asciiTheme="minorHAnsi" w:hAnsiTheme="minorHAnsi" w:cstheme="minorHAnsi"/>
          <w:sz w:val="24"/>
          <w:szCs w:val="24"/>
        </w:rPr>
        <w:t xml:space="preserve">John Hunt, </w:t>
      </w:r>
      <w:r w:rsidR="000934E2" w:rsidRPr="0052459C">
        <w:rPr>
          <w:rFonts w:asciiTheme="minorHAnsi" w:hAnsiTheme="minorHAnsi" w:cstheme="minorHAnsi"/>
          <w:sz w:val="24"/>
          <w:szCs w:val="24"/>
        </w:rPr>
        <w:t>Jane Triber.</w:t>
      </w:r>
    </w:p>
    <w:p w14:paraId="6CDD4A9B" w14:textId="77777777" w:rsidR="00884B67" w:rsidRPr="0052459C" w:rsidRDefault="00884B67" w:rsidP="00884B67">
      <w:pPr>
        <w:tabs>
          <w:tab w:val="left" w:pos="2552"/>
        </w:tabs>
        <w:rPr>
          <w:rFonts w:asciiTheme="minorHAnsi" w:hAnsiTheme="minorHAnsi" w:cstheme="minorHAnsi"/>
          <w:sz w:val="24"/>
          <w:szCs w:val="24"/>
        </w:rPr>
      </w:pPr>
      <w:r w:rsidRPr="0052459C">
        <w:rPr>
          <w:rFonts w:asciiTheme="minorHAnsi" w:hAnsiTheme="minorHAnsi" w:cstheme="minorHAnsi"/>
          <w:sz w:val="24"/>
          <w:szCs w:val="24"/>
        </w:rPr>
        <w:t xml:space="preserve">Clerk: Madeleine King    </w:t>
      </w:r>
      <w:proofErr w:type="spellStart"/>
      <w:r w:rsidRPr="0052459C">
        <w:rPr>
          <w:rFonts w:asciiTheme="minorHAnsi" w:hAnsiTheme="minorHAnsi" w:cstheme="minorHAnsi"/>
          <w:sz w:val="24"/>
          <w:szCs w:val="24"/>
        </w:rPr>
        <w:t>e’mail</w:t>
      </w:r>
      <w:proofErr w:type="spellEnd"/>
      <w:r w:rsidRPr="0052459C">
        <w:rPr>
          <w:rFonts w:asciiTheme="minorHAnsi" w:hAnsiTheme="minorHAnsi" w:cstheme="minorHAnsi"/>
          <w:sz w:val="24"/>
          <w:szCs w:val="24"/>
        </w:rPr>
        <w:t xml:space="preserve">: </w:t>
      </w:r>
      <w:hyperlink r:id="rId8" w:history="1">
        <w:r w:rsidRPr="0052459C">
          <w:rPr>
            <w:rStyle w:val="Hyperlink"/>
            <w:rFonts w:asciiTheme="minorHAnsi" w:hAnsiTheme="minorHAnsi" w:cstheme="minorHAnsi"/>
            <w:sz w:val="24"/>
            <w:szCs w:val="24"/>
          </w:rPr>
          <w:t>haresfieldpc@gmail.com</w:t>
        </w:r>
      </w:hyperlink>
      <w:r w:rsidRPr="0052459C">
        <w:rPr>
          <w:rFonts w:asciiTheme="minorHAnsi" w:hAnsiTheme="minorHAnsi" w:cstheme="minorHAnsi"/>
          <w:sz w:val="24"/>
          <w:szCs w:val="24"/>
        </w:rPr>
        <w:tab/>
      </w:r>
      <w:r w:rsidRPr="0052459C">
        <w:rPr>
          <w:rFonts w:asciiTheme="minorHAnsi" w:hAnsiTheme="minorHAnsi" w:cstheme="minorHAnsi"/>
          <w:sz w:val="24"/>
          <w:szCs w:val="24"/>
        </w:rPr>
        <w:tab/>
      </w:r>
    </w:p>
    <w:p w14:paraId="00841E9D" w14:textId="77777777" w:rsidR="00884B67" w:rsidRPr="0052459C" w:rsidRDefault="00884B67" w:rsidP="00884B67">
      <w:pPr>
        <w:tabs>
          <w:tab w:val="left" w:pos="2552"/>
        </w:tabs>
        <w:rPr>
          <w:rFonts w:asciiTheme="minorHAnsi" w:hAnsiTheme="minorHAnsi" w:cstheme="minorHAnsi"/>
          <w:sz w:val="24"/>
          <w:szCs w:val="24"/>
        </w:rPr>
      </w:pPr>
      <w:r w:rsidRPr="0052459C">
        <w:rPr>
          <w:rFonts w:asciiTheme="minorHAnsi" w:hAnsiTheme="minorHAnsi" w:cstheme="minorHAnsi"/>
          <w:sz w:val="24"/>
          <w:szCs w:val="24"/>
        </w:rPr>
        <w:t>...............................................................................................................................</w:t>
      </w:r>
    </w:p>
    <w:p w14:paraId="67971BB7" w14:textId="518A0606" w:rsidR="00884B67" w:rsidRPr="0052459C" w:rsidRDefault="00884B67" w:rsidP="00884B67">
      <w:pPr>
        <w:ind w:right="-23"/>
        <w:rPr>
          <w:rFonts w:asciiTheme="minorHAnsi" w:hAnsiTheme="minorHAnsi" w:cstheme="minorHAnsi"/>
          <w:sz w:val="24"/>
          <w:szCs w:val="24"/>
        </w:rPr>
      </w:pPr>
      <w:r w:rsidRPr="0052459C">
        <w:rPr>
          <w:rFonts w:asciiTheme="minorHAnsi" w:hAnsiTheme="minorHAnsi" w:cstheme="minorHAnsi"/>
          <w:b/>
          <w:i/>
          <w:sz w:val="24"/>
          <w:szCs w:val="24"/>
        </w:rPr>
        <w:t xml:space="preserve">Apologies: </w:t>
      </w:r>
      <w:r w:rsidRPr="0052459C">
        <w:rPr>
          <w:rFonts w:asciiTheme="minorHAnsi" w:hAnsiTheme="minorHAnsi" w:cstheme="minorHAnsi"/>
          <w:sz w:val="24"/>
          <w:szCs w:val="24"/>
        </w:rPr>
        <w:t xml:space="preserve"> District councillor</w:t>
      </w:r>
      <w:r w:rsidR="007001B7" w:rsidRPr="0052459C">
        <w:rPr>
          <w:rFonts w:asciiTheme="minorHAnsi" w:hAnsiTheme="minorHAnsi" w:cstheme="minorHAnsi"/>
          <w:sz w:val="24"/>
          <w:szCs w:val="24"/>
        </w:rPr>
        <w:t xml:space="preserve"> Mark Ryder</w:t>
      </w:r>
      <w:r w:rsidRPr="0052459C">
        <w:rPr>
          <w:rFonts w:asciiTheme="minorHAnsi" w:hAnsiTheme="minorHAnsi" w:cstheme="minorHAnsi"/>
          <w:sz w:val="24"/>
          <w:szCs w:val="24"/>
        </w:rPr>
        <w:t xml:space="preserve">, </w:t>
      </w:r>
      <w:r w:rsidR="000934E2" w:rsidRPr="0052459C">
        <w:rPr>
          <w:rFonts w:asciiTheme="minorHAnsi" w:hAnsiTheme="minorHAnsi" w:cstheme="minorHAnsi"/>
          <w:sz w:val="24"/>
          <w:szCs w:val="24"/>
        </w:rPr>
        <w:t>County councillor Stephen Davis</w:t>
      </w:r>
    </w:p>
    <w:p w14:paraId="3715FB5B" w14:textId="4AED9874" w:rsidR="00CF3343" w:rsidRPr="0052459C" w:rsidRDefault="00CF3343" w:rsidP="00884B67">
      <w:pPr>
        <w:ind w:right="-23"/>
        <w:rPr>
          <w:rFonts w:asciiTheme="minorHAnsi" w:hAnsiTheme="minorHAnsi" w:cstheme="minorHAnsi"/>
          <w:bCs/>
          <w:iCs/>
          <w:sz w:val="24"/>
          <w:szCs w:val="24"/>
        </w:rPr>
      </w:pPr>
      <w:r w:rsidRPr="0052459C">
        <w:rPr>
          <w:rFonts w:asciiTheme="minorHAnsi" w:hAnsiTheme="minorHAnsi" w:cstheme="minorHAnsi"/>
          <w:b/>
          <w:i/>
          <w:sz w:val="24"/>
          <w:szCs w:val="24"/>
        </w:rPr>
        <w:t xml:space="preserve">Chairman: </w:t>
      </w:r>
      <w:r w:rsidRPr="0052459C">
        <w:rPr>
          <w:rFonts w:asciiTheme="minorHAnsi" w:hAnsiTheme="minorHAnsi" w:cstheme="minorHAnsi"/>
          <w:bCs/>
          <w:iCs/>
          <w:sz w:val="24"/>
          <w:szCs w:val="24"/>
        </w:rPr>
        <w:t>Vice chair Nicky Ford took the chair</w:t>
      </w:r>
    </w:p>
    <w:p w14:paraId="19D7CEBD" w14:textId="566B93BE" w:rsidR="005E2193" w:rsidRPr="0052459C" w:rsidRDefault="005E2193" w:rsidP="005E2193">
      <w:pPr>
        <w:ind w:right="-23"/>
        <w:rPr>
          <w:rFonts w:asciiTheme="minorHAnsi" w:hAnsiTheme="minorHAnsi" w:cstheme="minorHAnsi"/>
          <w:sz w:val="24"/>
          <w:szCs w:val="24"/>
        </w:rPr>
      </w:pPr>
      <w:r w:rsidRPr="0052459C">
        <w:rPr>
          <w:rFonts w:asciiTheme="minorHAnsi" w:hAnsiTheme="minorHAnsi" w:cstheme="minorHAnsi"/>
          <w:b/>
          <w:i/>
          <w:sz w:val="24"/>
          <w:szCs w:val="24"/>
        </w:rPr>
        <w:t>Public Participation:</w:t>
      </w:r>
      <w:r w:rsidRPr="0052459C">
        <w:rPr>
          <w:rFonts w:asciiTheme="minorHAnsi" w:hAnsiTheme="minorHAnsi" w:cstheme="minorHAnsi"/>
          <w:sz w:val="24"/>
          <w:szCs w:val="24"/>
        </w:rPr>
        <w:t xml:space="preserve"> </w:t>
      </w:r>
      <w:r w:rsidR="00CF3343" w:rsidRPr="0052459C">
        <w:rPr>
          <w:rFonts w:asciiTheme="minorHAnsi" w:hAnsiTheme="minorHAnsi" w:cstheme="minorHAnsi"/>
          <w:sz w:val="24"/>
          <w:szCs w:val="24"/>
        </w:rPr>
        <w:t>included Steve Luckett, Jackie Groves, Robert Hardman</w:t>
      </w:r>
    </w:p>
    <w:p w14:paraId="2B0F1B8B" w14:textId="77777777" w:rsidR="00884B67" w:rsidRPr="0052459C" w:rsidRDefault="00884B67" w:rsidP="00884B67">
      <w:pPr>
        <w:ind w:left="567" w:right="-23" w:hanging="567"/>
        <w:rPr>
          <w:rFonts w:asciiTheme="minorHAnsi" w:hAnsiTheme="minorHAnsi" w:cstheme="minorHAnsi"/>
          <w:b/>
          <w:i/>
          <w:sz w:val="24"/>
          <w:szCs w:val="24"/>
        </w:rPr>
      </w:pPr>
      <w:r w:rsidRPr="0052459C">
        <w:rPr>
          <w:rFonts w:asciiTheme="minorHAnsi" w:hAnsiTheme="minorHAnsi" w:cstheme="minorHAnsi"/>
          <w:b/>
          <w:i/>
          <w:sz w:val="24"/>
          <w:szCs w:val="24"/>
        </w:rPr>
        <w:t xml:space="preserve">Minutes of the last meeting: </w:t>
      </w:r>
    </w:p>
    <w:p w14:paraId="7DA05D30" w14:textId="38D62BE1" w:rsidR="00884B67" w:rsidRPr="0052459C" w:rsidRDefault="00884B67" w:rsidP="00884B67">
      <w:pPr>
        <w:ind w:left="567" w:right="-23" w:hanging="567"/>
        <w:rPr>
          <w:rFonts w:asciiTheme="minorHAnsi" w:hAnsiTheme="minorHAnsi" w:cstheme="minorHAnsi"/>
          <w:sz w:val="24"/>
          <w:szCs w:val="24"/>
        </w:rPr>
      </w:pPr>
      <w:r w:rsidRPr="0052459C">
        <w:rPr>
          <w:rFonts w:asciiTheme="minorHAnsi" w:hAnsiTheme="minorHAnsi" w:cstheme="minorHAnsi"/>
          <w:sz w:val="24"/>
          <w:szCs w:val="24"/>
        </w:rPr>
        <w:t xml:space="preserve">The minutes of the previous meeting were agreed as a true record and signed by the </w:t>
      </w:r>
      <w:r w:rsidR="003A1C50" w:rsidRPr="0052459C">
        <w:rPr>
          <w:rFonts w:asciiTheme="minorHAnsi" w:hAnsiTheme="minorHAnsi" w:cstheme="minorHAnsi"/>
          <w:sz w:val="24"/>
          <w:szCs w:val="24"/>
        </w:rPr>
        <w:t>vice c</w:t>
      </w:r>
      <w:r w:rsidRPr="0052459C">
        <w:rPr>
          <w:rFonts w:asciiTheme="minorHAnsi" w:hAnsiTheme="minorHAnsi" w:cstheme="minorHAnsi"/>
          <w:sz w:val="24"/>
          <w:szCs w:val="24"/>
        </w:rPr>
        <w:t xml:space="preserve">hair. </w:t>
      </w:r>
    </w:p>
    <w:p w14:paraId="76927352" w14:textId="0B0A0B4D" w:rsidR="00CF3343" w:rsidRPr="0052459C" w:rsidRDefault="005E2193" w:rsidP="005E2193">
      <w:pPr>
        <w:ind w:right="-23"/>
        <w:rPr>
          <w:rFonts w:asciiTheme="minorHAnsi" w:hAnsiTheme="minorHAnsi" w:cstheme="minorHAnsi"/>
          <w:b/>
          <w:sz w:val="24"/>
          <w:szCs w:val="24"/>
        </w:rPr>
      </w:pPr>
      <w:r w:rsidRPr="0052459C">
        <w:rPr>
          <w:rFonts w:asciiTheme="minorHAnsi" w:hAnsiTheme="minorHAnsi" w:cstheme="minorHAnsi"/>
          <w:b/>
          <w:i/>
          <w:sz w:val="24"/>
          <w:szCs w:val="24"/>
        </w:rPr>
        <w:t>County Councillors and District Councillor’s Report</w:t>
      </w:r>
      <w:r w:rsidR="00CF3343" w:rsidRPr="0052459C">
        <w:rPr>
          <w:rFonts w:asciiTheme="minorHAnsi" w:hAnsiTheme="minorHAnsi" w:cstheme="minorHAnsi"/>
          <w:b/>
          <w:i/>
          <w:sz w:val="24"/>
          <w:szCs w:val="24"/>
        </w:rPr>
        <w:t>s</w:t>
      </w:r>
      <w:r w:rsidRPr="0052459C">
        <w:rPr>
          <w:rFonts w:asciiTheme="minorHAnsi" w:hAnsiTheme="minorHAnsi" w:cstheme="minorHAnsi"/>
          <w:b/>
          <w:i/>
          <w:sz w:val="24"/>
          <w:szCs w:val="24"/>
        </w:rPr>
        <w:t>:</w:t>
      </w:r>
      <w:r w:rsidRPr="0052459C">
        <w:rPr>
          <w:rFonts w:asciiTheme="minorHAnsi" w:hAnsiTheme="minorHAnsi" w:cstheme="minorHAnsi"/>
          <w:b/>
          <w:sz w:val="24"/>
          <w:szCs w:val="24"/>
        </w:rPr>
        <w:t xml:space="preserve"> </w:t>
      </w:r>
    </w:p>
    <w:p w14:paraId="3A5DA389" w14:textId="52ED114A" w:rsidR="00CF3343" w:rsidRPr="0052459C" w:rsidRDefault="00CF3343" w:rsidP="005E2193">
      <w:pPr>
        <w:ind w:right="-23"/>
        <w:rPr>
          <w:rFonts w:asciiTheme="minorHAnsi" w:hAnsiTheme="minorHAnsi" w:cstheme="minorHAnsi"/>
          <w:bCs/>
          <w:sz w:val="24"/>
          <w:szCs w:val="24"/>
        </w:rPr>
      </w:pPr>
      <w:r w:rsidRPr="0052459C">
        <w:rPr>
          <w:rFonts w:asciiTheme="minorHAnsi" w:hAnsiTheme="minorHAnsi" w:cstheme="minorHAnsi"/>
          <w:b/>
          <w:sz w:val="24"/>
          <w:szCs w:val="24"/>
        </w:rPr>
        <w:t>County Cllr Mark Ryder’s report via email:</w:t>
      </w:r>
      <w:r w:rsidRPr="0052459C">
        <w:rPr>
          <w:rFonts w:asciiTheme="minorHAnsi" w:hAnsiTheme="minorHAnsi" w:cstheme="minorHAnsi"/>
          <w:b/>
          <w:sz w:val="24"/>
          <w:szCs w:val="24"/>
        </w:rPr>
        <w:br/>
      </w:r>
      <w:r w:rsidRPr="0052459C">
        <w:rPr>
          <w:rFonts w:asciiTheme="minorHAnsi" w:hAnsiTheme="minorHAnsi" w:cstheme="minorHAnsi"/>
          <w:bCs/>
          <w:sz w:val="24"/>
          <w:szCs w:val="24"/>
        </w:rPr>
        <w:t>  *   As the War in Ukraine continues the Council will continue to fund those 1300 Ukrainians hosted in Gloucestershire allocating £15m of Central Government provided money.</w:t>
      </w:r>
      <w:r w:rsidRPr="0052459C">
        <w:rPr>
          <w:rFonts w:asciiTheme="minorHAnsi" w:hAnsiTheme="minorHAnsi" w:cstheme="minorHAnsi"/>
          <w:bCs/>
          <w:sz w:val="24"/>
          <w:szCs w:val="24"/>
        </w:rPr>
        <w:br/>
        <w:t>  *   Scam victims in Gloucestershire have received £8,000 in compensation following Trading standards working with the National Trading Standards Scams Team.</w:t>
      </w:r>
      <w:r w:rsidRPr="0052459C">
        <w:rPr>
          <w:rFonts w:asciiTheme="minorHAnsi" w:hAnsiTheme="minorHAnsi" w:cstheme="minorHAnsi"/>
          <w:bCs/>
          <w:sz w:val="24"/>
          <w:szCs w:val="24"/>
        </w:rPr>
        <w:br/>
        <w:t>  *   Gloucestershire has set up Cost of Living “Support Hub” alongside a warm bank at Local Libraries providing advice and warmth.</w:t>
      </w:r>
      <w:r w:rsidRPr="0052459C">
        <w:rPr>
          <w:rFonts w:asciiTheme="minorHAnsi" w:hAnsiTheme="minorHAnsi" w:cstheme="minorHAnsi"/>
          <w:bCs/>
          <w:sz w:val="24"/>
          <w:szCs w:val="24"/>
        </w:rPr>
        <w:br/>
        <w:t>  *   Following Stagecoach’s decision to cut Bus Routes, Gloucestershire County Council has managed to retender 350,000 routes and continues to work to restore more.</w:t>
      </w:r>
      <w:r w:rsidRPr="0052459C">
        <w:rPr>
          <w:rFonts w:asciiTheme="minorHAnsi" w:hAnsiTheme="minorHAnsi" w:cstheme="minorHAnsi"/>
          <w:bCs/>
          <w:sz w:val="24"/>
          <w:szCs w:val="24"/>
        </w:rPr>
        <w:br/>
        <w:t>  *   As Fuel prices remain high, Trading Standards inspectors have been checking that petrol pumps are accurately calibrated.</w:t>
      </w:r>
      <w:r w:rsidRPr="0052459C">
        <w:rPr>
          <w:rFonts w:asciiTheme="minorHAnsi" w:hAnsiTheme="minorHAnsi" w:cstheme="minorHAnsi"/>
          <w:bCs/>
          <w:sz w:val="24"/>
          <w:szCs w:val="24"/>
        </w:rPr>
        <w:br/>
        <w:t>  *   Gloucestershire County Council has passed a motion unanimously to address Domestic Abuse including achieving “White Ribbon” accreditation.</w:t>
      </w:r>
      <w:r w:rsidRPr="0052459C">
        <w:rPr>
          <w:rFonts w:asciiTheme="minorHAnsi" w:hAnsiTheme="minorHAnsi" w:cstheme="minorHAnsi"/>
          <w:bCs/>
          <w:sz w:val="24"/>
          <w:szCs w:val="24"/>
        </w:rPr>
        <w:br/>
        <w:t>  *   Householders are urged to Register their appliances with the Association of Manufacturers of Domestic Appliances. With the increase in people using second hand appliances this will ensure that you will be notified if there has been a recall.</w:t>
      </w:r>
      <w:r w:rsidRPr="0052459C">
        <w:rPr>
          <w:rFonts w:asciiTheme="minorHAnsi" w:hAnsiTheme="minorHAnsi" w:cstheme="minorHAnsi"/>
          <w:bCs/>
          <w:sz w:val="24"/>
          <w:szCs w:val="24"/>
        </w:rPr>
        <w:br/>
        <w:t>  *   Nineteen Olympic Swimming Pools of tarmac have been used to fill Pot Holes. There are currently 36 teams working to address the backlog.</w:t>
      </w:r>
      <w:r w:rsidRPr="0052459C">
        <w:rPr>
          <w:rFonts w:asciiTheme="minorHAnsi" w:hAnsiTheme="minorHAnsi" w:cstheme="minorHAnsi"/>
          <w:bCs/>
          <w:sz w:val="24"/>
          <w:szCs w:val="24"/>
        </w:rPr>
        <w:br/>
        <w:t xml:space="preserve">  *   GCC have published an update to their Climate Plan which includes the planting of 66,000 trees, and increase in recycling against previous predictions and evidence that we have seen a 12% drop in Carbon </w:t>
      </w:r>
      <w:r w:rsidR="00444813" w:rsidRPr="0052459C">
        <w:rPr>
          <w:rFonts w:asciiTheme="minorHAnsi" w:hAnsiTheme="minorHAnsi" w:cstheme="minorHAnsi"/>
          <w:bCs/>
          <w:sz w:val="24"/>
          <w:szCs w:val="24"/>
        </w:rPr>
        <w:t>Emissions</w:t>
      </w:r>
      <w:r w:rsidRPr="0052459C">
        <w:rPr>
          <w:rFonts w:asciiTheme="minorHAnsi" w:hAnsiTheme="minorHAnsi" w:cstheme="minorHAnsi"/>
          <w:bCs/>
          <w:sz w:val="24"/>
          <w:szCs w:val="24"/>
        </w:rPr>
        <w:t xml:space="preserve"> in 2020 compared with 2019.</w:t>
      </w:r>
      <w:r w:rsidRPr="0052459C">
        <w:rPr>
          <w:rFonts w:asciiTheme="minorHAnsi" w:hAnsiTheme="minorHAnsi" w:cstheme="minorHAnsi"/>
          <w:bCs/>
          <w:sz w:val="24"/>
          <w:szCs w:val="24"/>
        </w:rPr>
        <w:br/>
        <w:t>  *   The Council has been awarded £500,000 to support walking and cycling.</w:t>
      </w:r>
      <w:r w:rsidRPr="0052459C">
        <w:rPr>
          <w:rFonts w:asciiTheme="minorHAnsi" w:hAnsiTheme="minorHAnsi" w:cstheme="minorHAnsi"/>
          <w:bCs/>
          <w:sz w:val="24"/>
          <w:szCs w:val="24"/>
        </w:rPr>
        <w:br/>
        <w:t xml:space="preserve">  *   You can now book on the day to visit your local recycling centre. There has also been a </w:t>
      </w:r>
      <w:hyperlink r:id="rId9" w:history="1">
        <w:r w:rsidRPr="0052459C">
          <w:rPr>
            <w:rStyle w:val="Hyperlink"/>
            <w:rFonts w:asciiTheme="minorHAnsi" w:hAnsiTheme="minorHAnsi" w:cstheme="minorHAnsi"/>
            <w:bCs/>
            <w:sz w:val="24"/>
            <w:szCs w:val="24"/>
          </w:rPr>
          <w:t>Waste Wizard</w:t>
        </w:r>
      </w:hyperlink>
      <w:r w:rsidRPr="0052459C">
        <w:rPr>
          <w:rFonts w:asciiTheme="minorHAnsi" w:hAnsiTheme="minorHAnsi" w:cstheme="minorHAnsi"/>
          <w:bCs/>
          <w:sz w:val="24"/>
          <w:szCs w:val="24"/>
        </w:rPr>
        <w:t xml:space="preserve"> launched where you can find out how to get rid of unwanted items.</w:t>
      </w:r>
      <w:r w:rsidRPr="0052459C">
        <w:rPr>
          <w:rFonts w:asciiTheme="minorHAnsi" w:hAnsiTheme="minorHAnsi" w:cstheme="minorHAnsi"/>
          <w:bCs/>
          <w:sz w:val="24"/>
          <w:szCs w:val="24"/>
        </w:rPr>
        <w:br/>
      </w:r>
      <w:r w:rsidRPr="0052459C">
        <w:rPr>
          <w:rFonts w:asciiTheme="minorHAnsi" w:hAnsiTheme="minorHAnsi" w:cstheme="minorHAnsi"/>
          <w:bCs/>
          <w:sz w:val="24"/>
          <w:szCs w:val="24"/>
        </w:rPr>
        <w:lastRenderedPageBreak/>
        <w:t>  *   Gloucestershire Libraries have been awarded £750,000 by Arts Council England.</w:t>
      </w:r>
      <w:r w:rsidRPr="0052459C">
        <w:rPr>
          <w:rFonts w:asciiTheme="minorHAnsi" w:hAnsiTheme="minorHAnsi" w:cstheme="minorHAnsi"/>
          <w:bCs/>
          <w:sz w:val="24"/>
          <w:szCs w:val="24"/>
        </w:rPr>
        <w:br/>
        <w:t>  *   The Council recently passed its 2023/24 budget. This tackles the challenge of inflation without seeing a reduction in services. It would be fair to say there has been very little additional services either.</w:t>
      </w:r>
    </w:p>
    <w:p w14:paraId="5BE9D948" w14:textId="77777777" w:rsidR="00CF3343" w:rsidRPr="0052459C" w:rsidRDefault="005E2193" w:rsidP="005E2193">
      <w:pPr>
        <w:ind w:right="-23"/>
        <w:rPr>
          <w:rFonts w:asciiTheme="minorHAnsi" w:hAnsiTheme="minorHAnsi" w:cstheme="minorHAnsi"/>
          <w:b/>
          <w:bCs/>
          <w:sz w:val="24"/>
          <w:szCs w:val="24"/>
        </w:rPr>
      </w:pPr>
      <w:r w:rsidRPr="0052459C">
        <w:rPr>
          <w:rFonts w:asciiTheme="minorHAnsi" w:hAnsiTheme="minorHAnsi" w:cstheme="minorHAnsi"/>
          <w:b/>
          <w:bCs/>
          <w:sz w:val="24"/>
          <w:szCs w:val="24"/>
        </w:rPr>
        <w:t xml:space="preserve">Cllr Davis reported </w:t>
      </w:r>
      <w:r w:rsidR="00CF3343" w:rsidRPr="0052459C">
        <w:rPr>
          <w:rFonts w:asciiTheme="minorHAnsi" w:hAnsiTheme="minorHAnsi" w:cstheme="minorHAnsi"/>
          <w:b/>
          <w:bCs/>
          <w:sz w:val="24"/>
          <w:szCs w:val="24"/>
        </w:rPr>
        <w:t>via email:</w:t>
      </w:r>
    </w:p>
    <w:p w14:paraId="4E5038BC" w14:textId="20251F72" w:rsidR="005E2193" w:rsidRPr="0052459C" w:rsidRDefault="00CF3343" w:rsidP="005E2193">
      <w:pPr>
        <w:ind w:right="-23"/>
        <w:rPr>
          <w:rFonts w:asciiTheme="minorHAnsi" w:hAnsiTheme="minorHAnsi" w:cstheme="minorHAnsi"/>
          <w:sz w:val="24"/>
          <w:szCs w:val="24"/>
        </w:rPr>
      </w:pPr>
      <w:r w:rsidRPr="0052459C">
        <w:rPr>
          <w:rFonts w:asciiTheme="minorHAnsi" w:hAnsiTheme="minorHAnsi" w:cstheme="minorHAnsi"/>
          <w:sz w:val="24"/>
          <w:szCs w:val="24"/>
        </w:rPr>
        <w:t>I have asked for the Beacon Hotel planning application to be determined by DCC rather than planning officers. I have been requested to consider this and I am aware that this could be a sensitive application as the building has been registered by the PC as a community asset. I’m keen to understand if there are any strong feelings either way regarding the application, for example those that object to the proposals and those that perhaps support as it enhances the long-term viability of this community asset for the village. A decision will be made by the DCC Chairman shortly and this will be based on the planning policy points I have raised, feedback of the PC and any comments left on the planning portal. As always, I’d encourage the PC and residents to make their objections or support known via the planning portal at</w:t>
      </w:r>
      <w:r w:rsidR="00444813" w:rsidRPr="0052459C">
        <w:rPr>
          <w:rFonts w:asciiTheme="minorHAnsi" w:hAnsiTheme="minorHAnsi" w:cstheme="minorHAnsi"/>
          <w:sz w:val="24"/>
          <w:szCs w:val="24"/>
        </w:rPr>
        <w:t xml:space="preserve"> </w:t>
      </w:r>
      <w:hyperlink r:id="rId10" w:history="1">
        <w:r w:rsidR="00444813" w:rsidRPr="0052459C">
          <w:rPr>
            <w:rStyle w:val="Hyperlink"/>
            <w:rFonts w:asciiTheme="minorHAnsi" w:hAnsiTheme="minorHAnsi" w:cstheme="minorHAnsi"/>
            <w:sz w:val="24"/>
            <w:szCs w:val="24"/>
          </w:rPr>
          <w:t>https://publicaccess.stroud.gov.uk/online-applications/applicationDetails.do?activeTab=makeComment&amp;keyVal=RPB0WIPNIED00</w:t>
        </w:r>
      </w:hyperlink>
    </w:p>
    <w:p w14:paraId="081E4161" w14:textId="77777777" w:rsidR="00656D52" w:rsidRPr="0052459C" w:rsidRDefault="00656D52" w:rsidP="0001629A">
      <w:pPr>
        <w:ind w:right="-23"/>
        <w:rPr>
          <w:rFonts w:asciiTheme="minorHAnsi" w:hAnsiTheme="minorHAnsi" w:cstheme="minorHAnsi"/>
          <w:sz w:val="24"/>
          <w:szCs w:val="24"/>
        </w:rPr>
      </w:pPr>
      <w:r w:rsidRPr="0052459C">
        <w:rPr>
          <w:rFonts w:asciiTheme="minorHAnsi" w:hAnsiTheme="minorHAnsi" w:cstheme="minorHAnsi"/>
          <w:b/>
          <w:i/>
          <w:sz w:val="24"/>
          <w:szCs w:val="24"/>
        </w:rPr>
        <w:t>Matters arising:</w:t>
      </w:r>
    </w:p>
    <w:p w14:paraId="63A73D84" w14:textId="1191D33B" w:rsidR="00397B2F" w:rsidRPr="0052459C" w:rsidRDefault="00656D52" w:rsidP="00F31F7E">
      <w:pPr>
        <w:tabs>
          <w:tab w:val="left" w:pos="1050"/>
        </w:tabs>
        <w:spacing w:after="240" w:line="240" w:lineRule="auto"/>
        <w:rPr>
          <w:rFonts w:asciiTheme="minorHAnsi" w:hAnsiTheme="minorHAnsi" w:cstheme="minorHAnsi"/>
          <w:bCs/>
          <w:iCs/>
          <w:sz w:val="24"/>
          <w:szCs w:val="24"/>
        </w:rPr>
      </w:pPr>
      <w:r w:rsidRPr="0052459C">
        <w:rPr>
          <w:rFonts w:asciiTheme="minorHAnsi" w:hAnsiTheme="minorHAnsi" w:cstheme="minorHAnsi"/>
          <w:b/>
          <w:i/>
          <w:sz w:val="24"/>
          <w:szCs w:val="24"/>
        </w:rPr>
        <w:t>Village maintenance</w:t>
      </w:r>
      <w:r w:rsidR="00397B2F" w:rsidRPr="0052459C">
        <w:rPr>
          <w:rFonts w:asciiTheme="minorHAnsi" w:hAnsiTheme="minorHAnsi" w:cstheme="minorHAnsi"/>
          <w:b/>
          <w:i/>
          <w:sz w:val="24"/>
          <w:szCs w:val="24"/>
        </w:rPr>
        <w:t xml:space="preserve">: </w:t>
      </w:r>
      <w:r w:rsidR="00397B2F" w:rsidRPr="0052459C">
        <w:rPr>
          <w:rFonts w:asciiTheme="minorHAnsi" w:hAnsiTheme="minorHAnsi" w:cstheme="minorHAnsi"/>
          <w:bCs/>
          <w:iCs/>
          <w:sz w:val="24"/>
          <w:szCs w:val="24"/>
        </w:rPr>
        <w:t>GAPTC has issued advice regarding tree</w:t>
      </w:r>
      <w:r w:rsidR="00397B2F" w:rsidRPr="0052459C">
        <w:rPr>
          <w:rFonts w:asciiTheme="minorHAnsi" w:hAnsiTheme="minorHAnsi" w:cstheme="minorHAnsi"/>
          <w:sz w:val="24"/>
          <w:szCs w:val="24"/>
        </w:rPr>
        <w:t xml:space="preserve"> Inspections and </w:t>
      </w:r>
      <w:r w:rsidR="00444813" w:rsidRPr="0052459C">
        <w:rPr>
          <w:rFonts w:asciiTheme="minorHAnsi" w:hAnsiTheme="minorHAnsi" w:cstheme="minorHAnsi"/>
          <w:sz w:val="24"/>
          <w:szCs w:val="24"/>
        </w:rPr>
        <w:t>m</w:t>
      </w:r>
      <w:r w:rsidR="00397B2F" w:rsidRPr="0052459C">
        <w:rPr>
          <w:rFonts w:asciiTheme="minorHAnsi" w:hAnsiTheme="minorHAnsi" w:cstheme="minorHAnsi"/>
          <w:sz w:val="24"/>
          <w:szCs w:val="24"/>
        </w:rPr>
        <w:t>aintenance</w:t>
      </w:r>
      <w:r w:rsidR="00397B2F" w:rsidRPr="0052459C">
        <w:rPr>
          <w:rFonts w:asciiTheme="minorHAnsi" w:hAnsiTheme="minorHAnsi" w:cstheme="minorHAnsi"/>
          <w:b/>
          <w:i/>
          <w:sz w:val="24"/>
          <w:szCs w:val="24"/>
        </w:rPr>
        <w:t xml:space="preserve">. </w:t>
      </w:r>
      <w:r w:rsidR="00397B2F" w:rsidRPr="0052459C">
        <w:rPr>
          <w:rFonts w:asciiTheme="minorHAnsi" w:hAnsiTheme="minorHAnsi" w:cstheme="minorHAnsi"/>
          <w:bCs/>
          <w:iCs/>
          <w:sz w:val="24"/>
          <w:szCs w:val="24"/>
        </w:rPr>
        <w:t xml:space="preserve">Clerk to engage a company for inspection to determine any maintenance </w:t>
      </w:r>
      <w:r w:rsidR="00444813" w:rsidRPr="0052459C">
        <w:rPr>
          <w:rFonts w:asciiTheme="minorHAnsi" w:hAnsiTheme="minorHAnsi" w:cstheme="minorHAnsi"/>
          <w:bCs/>
          <w:iCs/>
          <w:sz w:val="24"/>
          <w:szCs w:val="24"/>
        </w:rPr>
        <w:t xml:space="preserve">that may be </w:t>
      </w:r>
      <w:r w:rsidR="00397B2F" w:rsidRPr="0052459C">
        <w:rPr>
          <w:rFonts w:asciiTheme="minorHAnsi" w:hAnsiTheme="minorHAnsi" w:cstheme="minorHAnsi"/>
          <w:bCs/>
          <w:iCs/>
          <w:sz w:val="24"/>
          <w:szCs w:val="24"/>
        </w:rPr>
        <w:t xml:space="preserve">required. </w:t>
      </w:r>
    </w:p>
    <w:p w14:paraId="613EC89C" w14:textId="04C3B945" w:rsidR="00397B2F" w:rsidRPr="0052459C" w:rsidRDefault="00397B2F" w:rsidP="00F31F7E">
      <w:pPr>
        <w:tabs>
          <w:tab w:val="left" w:pos="1050"/>
        </w:tabs>
        <w:spacing w:after="240" w:line="240" w:lineRule="auto"/>
        <w:rPr>
          <w:rFonts w:asciiTheme="minorHAnsi" w:hAnsiTheme="minorHAnsi" w:cstheme="minorHAnsi"/>
          <w:sz w:val="24"/>
          <w:szCs w:val="24"/>
        </w:rPr>
      </w:pPr>
      <w:r w:rsidRPr="0052459C">
        <w:rPr>
          <w:rFonts w:asciiTheme="minorHAnsi" w:hAnsiTheme="minorHAnsi" w:cstheme="minorHAnsi"/>
          <w:sz w:val="24"/>
          <w:szCs w:val="24"/>
        </w:rPr>
        <w:t xml:space="preserve">Replanting of dead trees outside St Modwen: these have not yet been replaced. Clerk to follow up.  </w:t>
      </w:r>
    </w:p>
    <w:p w14:paraId="0C23F566" w14:textId="2C61D89D" w:rsidR="00884B67" w:rsidRPr="0052459C" w:rsidRDefault="00397B2F" w:rsidP="00F31F7E">
      <w:pPr>
        <w:tabs>
          <w:tab w:val="left" w:pos="1050"/>
        </w:tabs>
        <w:spacing w:after="240" w:line="240" w:lineRule="auto"/>
        <w:rPr>
          <w:rFonts w:asciiTheme="minorHAnsi" w:hAnsiTheme="minorHAnsi" w:cstheme="minorHAnsi"/>
          <w:sz w:val="24"/>
          <w:szCs w:val="24"/>
        </w:rPr>
      </w:pPr>
      <w:r w:rsidRPr="0052459C">
        <w:rPr>
          <w:rFonts w:asciiTheme="minorHAnsi" w:hAnsiTheme="minorHAnsi" w:cstheme="minorHAnsi"/>
          <w:sz w:val="24"/>
          <w:szCs w:val="24"/>
        </w:rPr>
        <w:t xml:space="preserve">Ms J Groves raised a question about the lack of hedges and tree screening at Lower Green Farm. Explanation was given that previous trees had perished, and the proposal made by Ms Groves that any new hedging and/or trees would be required on the land opposite the property. An application for trees/hedging could be made to the 2023 UBB Incinerator community fund, however a maintenance programme would be required. Next round of applications opens at Easter. Ms Groves to submit information about planting required to the clerk, who will assist with the application. </w:t>
      </w:r>
    </w:p>
    <w:p w14:paraId="40BFC219" w14:textId="254DCCDE" w:rsidR="00DB4B5B" w:rsidRPr="0052459C" w:rsidRDefault="00DB4B5B" w:rsidP="00F31F7E">
      <w:pPr>
        <w:tabs>
          <w:tab w:val="left" w:pos="1050"/>
        </w:tabs>
        <w:spacing w:after="240" w:line="240" w:lineRule="auto"/>
        <w:rPr>
          <w:rFonts w:asciiTheme="minorHAnsi" w:hAnsiTheme="minorHAnsi" w:cstheme="minorHAnsi"/>
          <w:sz w:val="24"/>
          <w:szCs w:val="24"/>
        </w:rPr>
      </w:pPr>
      <w:r w:rsidRPr="0052459C">
        <w:rPr>
          <w:rFonts w:asciiTheme="minorHAnsi" w:hAnsiTheme="minorHAnsi" w:cstheme="minorHAnsi"/>
          <w:sz w:val="24"/>
          <w:szCs w:val="24"/>
        </w:rPr>
        <w:t xml:space="preserve">A litter pick was organised by Dee </w:t>
      </w:r>
      <w:proofErr w:type="spellStart"/>
      <w:r w:rsidRPr="0052459C">
        <w:rPr>
          <w:rFonts w:asciiTheme="minorHAnsi" w:hAnsiTheme="minorHAnsi" w:cstheme="minorHAnsi"/>
          <w:sz w:val="24"/>
          <w:szCs w:val="24"/>
        </w:rPr>
        <w:t>Gibson-Wain</w:t>
      </w:r>
      <w:proofErr w:type="spellEnd"/>
      <w:r w:rsidRPr="0052459C">
        <w:rPr>
          <w:rFonts w:asciiTheme="minorHAnsi" w:hAnsiTheme="minorHAnsi" w:cstheme="minorHAnsi"/>
          <w:sz w:val="24"/>
          <w:szCs w:val="24"/>
        </w:rPr>
        <w:t xml:space="preserve"> which yielded 10 bags of litter – thanks to all who helped in this tremendous effort.</w:t>
      </w:r>
    </w:p>
    <w:p w14:paraId="271F1A70" w14:textId="6D6C3F9C" w:rsidR="00F31F7E" w:rsidRPr="0052459C" w:rsidRDefault="00F31F7E" w:rsidP="00F31F7E">
      <w:pPr>
        <w:tabs>
          <w:tab w:val="left" w:pos="1050"/>
        </w:tabs>
        <w:spacing w:after="240" w:line="240" w:lineRule="auto"/>
        <w:rPr>
          <w:rFonts w:asciiTheme="minorHAnsi" w:hAnsiTheme="minorHAnsi" w:cstheme="minorHAnsi"/>
          <w:bCs/>
          <w:iCs/>
          <w:sz w:val="24"/>
          <w:szCs w:val="24"/>
        </w:rPr>
      </w:pPr>
      <w:r w:rsidRPr="0052459C">
        <w:rPr>
          <w:rFonts w:asciiTheme="minorHAnsi" w:hAnsiTheme="minorHAnsi" w:cstheme="minorHAnsi"/>
          <w:b/>
          <w:i/>
          <w:sz w:val="24"/>
          <w:szCs w:val="24"/>
        </w:rPr>
        <w:t xml:space="preserve">Flooding: </w:t>
      </w:r>
      <w:r w:rsidRPr="0052459C">
        <w:rPr>
          <w:rFonts w:asciiTheme="minorHAnsi" w:hAnsiTheme="minorHAnsi" w:cstheme="minorHAnsi"/>
          <w:bCs/>
          <w:iCs/>
          <w:sz w:val="24"/>
          <w:szCs w:val="24"/>
        </w:rPr>
        <w:t>Charlotte Tilsley has kindly agreed to act as Flood warden for the village and a form has been submitted to the scheme to enable this. Thanks to Charlotte for taking on this role.</w:t>
      </w:r>
    </w:p>
    <w:p w14:paraId="7EB1EEB3" w14:textId="31802010" w:rsidR="004078F9" w:rsidRPr="0052459C" w:rsidRDefault="00656D52" w:rsidP="00F31F7E">
      <w:pPr>
        <w:tabs>
          <w:tab w:val="left" w:pos="1050"/>
        </w:tabs>
        <w:spacing w:after="240" w:line="240" w:lineRule="auto"/>
        <w:rPr>
          <w:rFonts w:asciiTheme="minorHAnsi" w:hAnsiTheme="minorHAnsi" w:cstheme="minorHAnsi"/>
          <w:sz w:val="24"/>
          <w:szCs w:val="24"/>
        </w:rPr>
      </w:pPr>
      <w:r w:rsidRPr="0052459C">
        <w:rPr>
          <w:rFonts w:asciiTheme="minorHAnsi" w:hAnsiTheme="minorHAnsi" w:cstheme="minorHAnsi"/>
          <w:b/>
          <w:i/>
          <w:sz w:val="24"/>
          <w:szCs w:val="24"/>
        </w:rPr>
        <w:t>Village Hall</w:t>
      </w:r>
      <w:r w:rsidR="004078F9" w:rsidRPr="0052459C">
        <w:rPr>
          <w:rFonts w:asciiTheme="minorHAnsi" w:hAnsiTheme="minorHAnsi" w:cstheme="minorHAnsi"/>
          <w:b/>
          <w:i/>
          <w:sz w:val="24"/>
          <w:szCs w:val="24"/>
        </w:rPr>
        <w:t xml:space="preserve">/ village activities: </w:t>
      </w:r>
      <w:r w:rsidR="004078F9" w:rsidRPr="0052459C">
        <w:rPr>
          <w:rFonts w:asciiTheme="minorHAnsi" w:hAnsiTheme="minorHAnsi" w:cstheme="minorHAnsi"/>
          <w:sz w:val="24"/>
          <w:szCs w:val="24"/>
        </w:rPr>
        <w:t xml:space="preserve">Proposed activity for Coronation weekend </w:t>
      </w:r>
      <w:r w:rsidR="00444813" w:rsidRPr="0052459C">
        <w:rPr>
          <w:rFonts w:asciiTheme="minorHAnsi" w:hAnsiTheme="minorHAnsi" w:cstheme="minorHAnsi"/>
          <w:sz w:val="24"/>
          <w:szCs w:val="24"/>
        </w:rPr>
        <w:t>on Sunday 7</w:t>
      </w:r>
      <w:r w:rsidR="00444813" w:rsidRPr="0052459C">
        <w:rPr>
          <w:rFonts w:asciiTheme="minorHAnsi" w:hAnsiTheme="minorHAnsi" w:cstheme="minorHAnsi"/>
          <w:sz w:val="24"/>
          <w:szCs w:val="24"/>
          <w:vertAlign w:val="superscript"/>
        </w:rPr>
        <w:t>th</w:t>
      </w:r>
      <w:r w:rsidR="00444813" w:rsidRPr="0052459C">
        <w:rPr>
          <w:rFonts w:asciiTheme="minorHAnsi" w:hAnsiTheme="minorHAnsi" w:cstheme="minorHAnsi"/>
          <w:sz w:val="24"/>
          <w:szCs w:val="24"/>
        </w:rPr>
        <w:t xml:space="preserve"> May </w:t>
      </w:r>
      <w:r w:rsidR="004078F9" w:rsidRPr="0052459C">
        <w:rPr>
          <w:rFonts w:asciiTheme="minorHAnsi" w:hAnsiTheme="minorHAnsi" w:cstheme="minorHAnsi"/>
          <w:sz w:val="24"/>
          <w:szCs w:val="24"/>
        </w:rPr>
        <w:t xml:space="preserve">is in the process of being planned. The Cricket Club has given permission to use their facilities for this. </w:t>
      </w:r>
    </w:p>
    <w:p w14:paraId="3C2C6ABB" w14:textId="4F48830E" w:rsidR="00656D52" w:rsidRPr="0052459C" w:rsidRDefault="004078F9" w:rsidP="00F31F7E">
      <w:pPr>
        <w:ind w:left="-720" w:right="-23" w:firstLine="720"/>
        <w:rPr>
          <w:rFonts w:asciiTheme="minorHAnsi" w:hAnsiTheme="minorHAnsi" w:cstheme="minorHAnsi"/>
          <w:sz w:val="24"/>
          <w:szCs w:val="24"/>
        </w:rPr>
      </w:pPr>
      <w:r w:rsidRPr="0052459C">
        <w:rPr>
          <w:rFonts w:asciiTheme="minorHAnsi" w:hAnsiTheme="minorHAnsi" w:cstheme="minorHAnsi"/>
          <w:sz w:val="24"/>
          <w:szCs w:val="24"/>
        </w:rPr>
        <w:t xml:space="preserve">Proposed </w:t>
      </w:r>
      <w:r w:rsidR="00444813" w:rsidRPr="0052459C">
        <w:rPr>
          <w:rFonts w:asciiTheme="minorHAnsi" w:hAnsiTheme="minorHAnsi" w:cstheme="minorHAnsi"/>
          <w:sz w:val="24"/>
          <w:szCs w:val="24"/>
        </w:rPr>
        <w:t xml:space="preserve">village </w:t>
      </w:r>
      <w:r w:rsidRPr="0052459C">
        <w:rPr>
          <w:rFonts w:asciiTheme="minorHAnsi" w:hAnsiTheme="minorHAnsi" w:cstheme="minorHAnsi"/>
          <w:sz w:val="24"/>
          <w:szCs w:val="24"/>
        </w:rPr>
        <w:t>history tour on Sat 22</w:t>
      </w:r>
      <w:r w:rsidRPr="0052459C">
        <w:rPr>
          <w:rFonts w:asciiTheme="minorHAnsi" w:hAnsiTheme="minorHAnsi" w:cstheme="minorHAnsi"/>
          <w:sz w:val="24"/>
          <w:szCs w:val="24"/>
          <w:vertAlign w:val="superscript"/>
        </w:rPr>
        <w:t>nd</w:t>
      </w:r>
      <w:r w:rsidRPr="0052459C">
        <w:rPr>
          <w:rFonts w:asciiTheme="minorHAnsi" w:hAnsiTheme="minorHAnsi" w:cstheme="minorHAnsi"/>
          <w:sz w:val="24"/>
          <w:szCs w:val="24"/>
        </w:rPr>
        <w:t xml:space="preserve"> April. Dan Nelmes organising.</w:t>
      </w:r>
    </w:p>
    <w:p w14:paraId="58B37720" w14:textId="6FD7AC98" w:rsidR="004078F9" w:rsidRPr="0052459C" w:rsidRDefault="00656D52" w:rsidP="004078F9">
      <w:pPr>
        <w:tabs>
          <w:tab w:val="left" w:pos="1050"/>
        </w:tabs>
        <w:spacing w:after="240" w:line="240" w:lineRule="auto"/>
        <w:rPr>
          <w:rFonts w:asciiTheme="minorHAnsi" w:hAnsiTheme="minorHAnsi" w:cstheme="minorHAnsi"/>
          <w:sz w:val="24"/>
          <w:szCs w:val="24"/>
        </w:rPr>
      </w:pPr>
      <w:r w:rsidRPr="0052459C">
        <w:rPr>
          <w:rFonts w:asciiTheme="minorHAnsi" w:hAnsiTheme="minorHAnsi" w:cstheme="minorHAnsi"/>
          <w:b/>
          <w:i/>
          <w:sz w:val="24"/>
          <w:szCs w:val="24"/>
        </w:rPr>
        <w:t>Incinerator / CLG</w:t>
      </w:r>
      <w:r w:rsidR="00397B2F" w:rsidRPr="0052459C">
        <w:rPr>
          <w:rFonts w:asciiTheme="minorHAnsi" w:hAnsiTheme="minorHAnsi" w:cstheme="minorHAnsi"/>
          <w:b/>
          <w:i/>
          <w:sz w:val="24"/>
          <w:szCs w:val="24"/>
        </w:rPr>
        <w:t xml:space="preserve">: CLG </w:t>
      </w:r>
      <w:r w:rsidR="004078F9" w:rsidRPr="0052459C">
        <w:rPr>
          <w:rFonts w:asciiTheme="minorHAnsi" w:hAnsiTheme="minorHAnsi" w:cstheme="minorHAnsi"/>
          <w:sz w:val="24"/>
          <w:szCs w:val="24"/>
        </w:rPr>
        <w:t xml:space="preserve">Merryfield trustees are in the process of actioning the new matting for Merryfield. </w:t>
      </w:r>
    </w:p>
    <w:p w14:paraId="7B3D5729" w14:textId="69EDDA5B" w:rsidR="00884B67" w:rsidRPr="0052459C" w:rsidRDefault="00884B67" w:rsidP="005E2193">
      <w:pPr>
        <w:ind w:right="-23"/>
        <w:rPr>
          <w:rFonts w:asciiTheme="minorHAnsi" w:hAnsiTheme="minorHAnsi" w:cstheme="minorHAnsi"/>
          <w:sz w:val="24"/>
          <w:szCs w:val="24"/>
        </w:rPr>
      </w:pPr>
      <w:r w:rsidRPr="0052459C">
        <w:rPr>
          <w:rFonts w:asciiTheme="minorHAnsi" w:hAnsiTheme="minorHAnsi" w:cstheme="minorHAnsi"/>
          <w:b/>
          <w:i/>
          <w:sz w:val="24"/>
          <w:szCs w:val="24"/>
        </w:rPr>
        <w:lastRenderedPageBreak/>
        <w:t>Highways, traffic and parking</w:t>
      </w:r>
      <w:r w:rsidR="00A54CA5" w:rsidRPr="0052459C">
        <w:rPr>
          <w:rFonts w:asciiTheme="minorHAnsi" w:hAnsiTheme="minorHAnsi" w:cstheme="minorHAnsi"/>
          <w:b/>
          <w:i/>
          <w:sz w:val="24"/>
          <w:szCs w:val="24"/>
        </w:rPr>
        <w:t xml:space="preserve">: </w:t>
      </w:r>
      <w:r w:rsidRPr="0052459C">
        <w:rPr>
          <w:rFonts w:asciiTheme="minorHAnsi" w:hAnsiTheme="minorHAnsi" w:cstheme="minorHAnsi"/>
          <w:sz w:val="24"/>
          <w:szCs w:val="24"/>
        </w:rPr>
        <w:t xml:space="preserve"> </w:t>
      </w:r>
      <w:r w:rsidR="00F31F7E" w:rsidRPr="0052459C">
        <w:rPr>
          <w:rFonts w:asciiTheme="minorHAnsi" w:hAnsiTheme="minorHAnsi" w:cstheme="minorHAnsi"/>
          <w:sz w:val="24"/>
          <w:szCs w:val="24"/>
        </w:rPr>
        <w:t xml:space="preserve">Clerk has </w:t>
      </w:r>
      <w:r w:rsidR="00444813" w:rsidRPr="0052459C">
        <w:rPr>
          <w:rFonts w:asciiTheme="minorHAnsi" w:hAnsiTheme="minorHAnsi" w:cstheme="minorHAnsi"/>
          <w:sz w:val="24"/>
          <w:szCs w:val="24"/>
        </w:rPr>
        <w:t xml:space="preserve">reminded and </w:t>
      </w:r>
      <w:r w:rsidR="00F31F7E" w:rsidRPr="0052459C">
        <w:rPr>
          <w:rFonts w:asciiTheme="minorHAnsi" w:hAnsiTheme="minorHAnsi" w:cstheme="minorHAnsi"/>
          <w:sz w:val="24"/>
          <w:szCs w:val="24"/>
        </w:rPr>
        <w:t xml:space="preserve">been assured by our PSCO Jordan Perry that </w:t>
      </w:r>
      <w:r w:rsidR="00444813" w:rsidRPr="0052459C">
        <w:rPr>
          <w:rFonts w:asciiTheme="minorHAnsi" w:hAnsiTheme="minorHAnsi" w:cstheme="minorHAnsi"/>
          <w:sz w:val="24"/>
          <w:szCs w:val="24"/>
        </w:rPr>
        <w:t>advice</w:t>
      </w:r>
      <w:r w:rsidR="00F31F7E" w:rsidRPr="0052459C">
        <w:rPr>
          <w:rFonts w:asciiTheme="minorHAnsi" w:hAnsiTheme="minorHAnsi" w:cstheme="minorHAnsi"/>
          <w:sz w:val="24"/>
          <w:szCs w:val="24"/>
        </w:rPr>
        <w:t xml:space="preserve"> will be given to advise school parents </w:t>
      </w:r>
      <w:r w:rsidR="00444813" w:rsidRPr="0052459C">
        <w:rPr>
          <w:rFonts w:asciiTheme="minorHAnsi" w:hAnsiTheme="minorHAnsi" w:cstheme="minorHAnsi"/>
          <w:sz w:val="24"/>
          <w:szCs w:val="24"/>
        </w:rPr>
        <w:t xml:space="preserve">and monitor </w:t>
      </w:r>
      <w:r w:rsidR="00F31F7E" w:rsidRPr="0052459C">
        <w:rPr>
          <w:rFonts w:asciiTheme="minorHAnsi" w:hAnsiTheme="minorHAnsi" w:cstheme="minorHAnsi"/>
          <w:sz w:val="24"/>
          <w:szCs w:val="24"/>
        </w:rPr>
        <w:t xml:space="preserve">parking at drop off and collection times. </w:t>
      </w:r>
    </w:p>
    <w:p w14:paraId="2C7FEF00" w14:textId="6E2C7A5E" w:rsidR="00444813" w:rsidRPr="0052459C" w:rsidRDefault="00444813" w:rsidP="001B000A">
      <w:pPr>
        <w:ind w:right="-23"/>
        <w:rPr>
          <w:rFonts w:asciiTheme="minorHAnsi" w:hAnsiTheme="minorHAnsi" w:cstheme="minorHAnsi"/>
          <w:sz w:val="24"/>
          <w:szCs w:val="24"/>
        </w:rPr>
      </w:pPr>
      <w:r w:rsidRPr="0052459C">
        <w:rPr>
          <w:rFonts w:asciiTheme="minorHAnsi" w:hAnsiTheme="minorHAnsi" w:cstheme="minorHAnsi"/>
          <w:b/>
          <w:bCs/>
          <w:i/>
          <w:iCs/>
          <w:sz w:val="24"/>
          <w:szCs w:val="24"/>
        </w:rPr>
        <w:t xml:space="preserve">Police: </w:t>
      </w:r>
      <w:r w:rsidRPr="0052459C">
        <w:rPr>
          <w:rFonts w:asciiTheme="minorHAnsi" w:hAnsiTheme="minorHAnsi" w:cstheme="minorHAnsi"/>
          <w:sz w:val="24"/>
          <w:szCs w:val="24"/>
        </w:rPr>
        <w:t>Crime report –</w:t>
      </w:r>
      <w:r w:rsidR="001B000A" w:rsidRPr="0052459C">
        <w:rPr>
          <w:rFonts w:asciiTheme="minorHAnsi" w:hAnsiTheme="minorHAnsi" w:cstheme="minorHAnsi"/>
          <w:sz w:val="24"/>
          <w:szCs w:val="24"/>
        </w:rPr>
        <w:t xml:space="preserve"> Following a concerning crime report for Oct-Dec which suggested over 30 crimes in our area, clerk questioned the figures provided and it appears that </w:t>
      </w:r>
      <w:r w:rsidRPr="0052459C">
        <w:rPr>
          <w:rFonts w:asciiTheme="minorHAnsi" w:hAnsiTheme="minorHAnsi" w:cstheme="minorHAnsi"/>
          <w:sz w:val="24"/>
          <w:szCs w:val="24"/>
        </w:rPr>
        <w:t xml:space="preserve">these do not reflect Haresfield, the number </w:t>
      </w:r>
      <w:r w:rsidR="001B000A" w:rsidRPr="0052459C">
        <w:rPr>
          <w:rFonts w:asciiTheme="minorHAnsi" w:hAnsiTheme="minorHAnsi" w:cstheme="minorHAnsi"/>
          <w:sz w:val="24"/>
          <w:szCs w:val="24"/>
        </w:rPr>
        <w:t xml:space="preserve">of crimes being </w:t>
      </w:r>
      <w:r w:rsidRPr="0052459C">
        <w:rPr>
          <w:rFonts w:asciiTheme="minorHAnsi" w:hAnsiTheme="minorHAnsi" w:cstheme="minorHAnsi"/>
          <w:sz w:val="24"/>
          <w:szCs w:val="24"/>
        </w:rPr>
        <w:t>only be 5</w:t>
      </w:r>
      <w:r w:rsidR="001B000A" w:rsidRPr="0052459C">
        <w:rPr>
          <w:rFonts w:asciiTheme="minorHAnsi" w:hAnsiTheme="minorHAnsi" w:cstheme="minorHAnsi"/>
          <w:sz w:val="24"/>
          <w:szCs w:val="24"/>
        </w:rPr>
        <w:t xml:space="preserve">. </w:t>
      </w:r>
      <w:r w:rsidRPr="0052459C">
        <w:rPr>
          <w:rFonts w:asciiTheme="minorHAnsi" w:hAnsiTheme="minorHAnsi" w:cstheme="minorHAnsi"/>
          <w:sz w:val="24"/>
          <w:szCs w:val="24"/>
        </w:rPr>
        <w:t xml:space="preserve">PC has requested more accurate and helpful breakdown of such figures in the future.  </w:t>
      </w:r>
    </w:p>
    <w:p w14:paraId="14616974" w14:textId="2D00DF68" w:rsidR="001B000A" w:rsidRPr="0052459C" w:rsidRDefault="004F0E46" w:rsidP="00DB4B5B">
      <w:pPr>
        <w:ind w:right="-23"/>
        <w:rPr>
          <w:rFonts w:asciiTheme="minorHAnsi" w:hAnsiTheme="minorHAnsi" w:cstheme="minorHAnsi"/>
          <w:sz w:val="24"/>
          <w:szCs w:val="24"/>
        </w:rPr>
      </w:pPr>
      <w:r w:rsidRPr="0052459C">
        <w:rPr>
          <w:rFonts w:asciiTheme="minorHAnsi" w:hAnsiTheme="minorHAnsi" w:cstheme="minorHAnsi"/>
          <w:b/>
          <w:bCs/>
          <w:i/>
          <w:iCs/>
          <w:sz w:val="24"/>
          <w:szCs w:val="24"/>
        </w:rPr>
        <w:t>Road</w:t>
      </w:r>
      <w:r w:rsidR="004078F9" w:rsidRPr="0052459C">
        <w:rPr>
          <w:rFonts w:asciiTheme="minorHAnsi" w:hAnsiTheme="minorHAnsi" w:cstheme="minorHAnsi"/>
          <w:b/>
          <w:bCs/>
          <w:i/>
          <w:iCs/>
          <w:sz w:val="24"/>
          <w:szCs w:val="24"/>
        </w:rPr>
        <w:t>s &amp;</w:t>
      </w:r>
      <w:r w:rsidRPr="0052459C">
        <w:rPr>
          <w:rFonts w:asciiTheme="minorHAnsi" w:hAnsiTheme="minorHAnsi" w:cstheme="minorHAnsi"/>
          <w:b/>
          <w:bCs/>
          <w:i/>
          <w:iCs/>
          <w:sz w:val="24"/>
          <w:szCs w:val="24"/>
        </w:rPr>
        <w:t xml:space="preserve"> Closures:</w:t>
      </w:r>
      <w:r w:rsidRPr="0052459C">
        <w:rPr>
          <w:rFonts w:asciiTheme="minorHAnsi" w:hAnsiTheme="minorHAnsi" w:cstheme="minorHAnsi"/>
          <w:color w:val="222222"/>
          <w:sz w:val="24"/>
          <w:szCs w:val="24"/>
          <w:shd w:val="clear" w:color="auto" w:fill="FFFFFF"/>
        </w:rPr>
        <w:t xml:space="preserve"> </w:t>
      </w:r>
      <w:r w:rsidR="004078F9" w:rsidRPr="0052459C">
        <w:rPr>
          <w:rFonts w:asciiTheme="minorHAnsi" w:hAnsiTheme="minorHAnsi" w:cstheme="minorHAnsi"/>
          <w:sz w:val="24"/>
          <w:szCs w:val="24"/>
        </w:rPr>
        <w:t xml:space="preserve">Clerk has thoroughly researched </w:t>
      </w:r>
      <w:r w:rsidR="001B000A" w:rsidRPr="0052459C">
        <w:rPr>
          <w:rFonts w:asciiTheme="minorHAnsi" w:hAnsiTheme="minorHAnsi" w:cstheme="minorHAnsi"/>
          <w:sz w:val="24"/>
          <w:szCs w:val="24"/>
        </w:rPr>
        <w:t xml:space="preserve">the </w:t>
      </w:r>
      <w:r w:rsidR="004078F9" w:rsidRPr="0052459C">
        <w:rPr>
          <w:rFonts w:asciiTheme="minorHAnsi" w:hAnsiTheme="minorHAnsi" w:cstheme="minorHAnsi"/>
          <w:sz w:val="24"/>
          <w:szCs w:val="24"/>
        </w:rPr>
        <w:t>possibility of having a formal name for the officially unnamed Haresfield to Gloucester Road (aka Little Haresfield Road, New Road etc) but the cost would be around £2000, comprising £120 for the application plus £30 for every property along the road. Councillors decided that the costs were too great to take this any further.</w:t>
      </w:r>
      <w:r w:rsidRPr="0052459C">
        <w:rPr>
          <w:rFonts w:asciiTheme="minorHAnsi" w:hAnsiTheme="minorHAnsi" w:cstheme="minorHAnsi"/>
          <w:sz w:val="24"/>
          <w:szCs w:val="24"/>
        </w:rPr>
        <w:br/>
      </w:r>
      <w:r w:rsidRPr="0052459C">
        <w:rPr>
          <w:rFonts w:asciiTheme="minorHAnsi" w:hAnsiTheme="minorHAnsi" w:cstheme="minorHAnsi"/>
          <w:sz w:val="24"/>
          <w:szCs w:val="24"/>
        </w:rPr>
        <w:br/>
      </w:r>
      <w:r w:rsidR="001B000A" w:rsidRPr="0052459C">
        <w:rPr>
          <w:rFonts w:asciiTheme="minorHAnsi" w:hAnsiTheme="minorHAnsi" w:cstheme="minorHAnsi"/>
          <w:sz w:val="24"/>
          <w:szCs w:val="24"/>
        </w:rPr>
        <w:t>Road closure for Severn Trent works on Haresfield-</w:t>
      </w:r>
      <w:proofErr w:type="gramStart"/>
      <w:r w:rsidR="001B000A" w:rsidRPr="0052459C">
        <w:rPr>
          <w:rFonts w:asciiTheme="minorHAnsi" w:hAnsiTheme="minorHAnsi" w:cstheme="minorHAnsi"/>
          <w:sz w:val="24"/>
          <w:szCs w:val="24"/>
        </w:rPr>
        <w:t>Gloucester road</w:t>
      </w:r>
      <w:proofErr w:type="gramEnd"/>
      <w:r w:rsidR="00DB4B5B" w:rsidRPr="0052459C">
        <w:rPr>
          <w:rFonts w:asciiTheme="minorHAnsi" w:hAnsiTheme="minorHAnsi" w:cstheme="minorHAnsi"/>
          <w:sz w:val="24"/>
          <w:szCs w:val="24"/>
        </w:rPr>
        <w:t xml:space="preserve">, called, in official correspondence, TTRO 3728. From outside the properties known as ‘Lower Green Cottages’ to </w:t>
      </w:r>
      <w:proofErr w:type="spellStart"/>
      <w:r w:rsidR="00DB4B5B" w:rsidRPr="0052459C">
        <w:rPr>
          <w:rFonts w:asciiTheme="minorHAnsi" w:hAnsiTheme="minorHAnsi" w:cstheme="minorHAnsi"/>
          <w:sz w:val="24"/>
          <w:szCs w:val="24"/>
        </w:rPr>
        <w:t>Colethrop</w:t>
      </w:r>
      <w:proofErr w:type="spellEnd"/>
      <w:r w:rsidR="00DB4B5B" w:rsidRPr="0052459C">
        <w:rPr>
          <w:rFonts w:asciiTheme="minorHAnsi" w:hAnsiTheme="minorHAnsi" w:cstheme="minorHAnsi"/>
          <w:sz w:val="24"/>
          <w:szCs w:val="24"/>
        </w:rPr>
        <w:t xml:space="preserve"> Lane, for a distance of approximately 693 metres. The road is expected to be closed from 13th March 2023 until 15th March 2023 only. C</w:t>
      </w:r>
      <w:r w:rsidR="001B000A" w:rsidRPr="0052459C">
        <w:rPr>
          <w:rFonts w:asciiTheme="minorHAnsi" w:hAnsiTheme="minorHAnsi" w:cstheme="minorHAnsi"/>
          <w:sz w:val="24"/>
          <w:szCs w:val="24"/>
        </w:rPr>
        <w:t xml:space="preserve">lerk to enquire whether this will mean closure of the whole road affecting access to the Court. </w:t>
      </w:r>
    </w:p>
    <w:p w14:paraId="11981396" w14:textId="78173DAF" w:rsidR="004F0E46" w:rsidRPr="0052459C" w:rsidRDefault="004F0E46" w:rsidP="004078F9">
      <w:pPr>
        <w:ind w:right="-23"/>
        <w:rPr>
          <w:rFonts w:asciiTheme="minorHAnsi" w:hAnsiTheme="minorHAnsi" w:cstheme="minorHAnsi"/>
          <w:sz w:val="24"/>
          <w:szCs w:val="24"/>
        </w:rPr>
      </w:pPr>
      <w:r w:rsidRPr="0052459C">
        <w:rPr>
          <w:rFonts w:asciiTheme="minorHAnsi" w:hAnsiTheme="minorHAnsi" w:cstheme="minorHAnsi"/>
          <w:sz w:val="24"/>
          <w:szCs w:val="24"/>
        </w:rPr>
        <w:t xml:space="preserve">Road from Pool Farm to </w:t>
      </w:r>
      <w:proofErr w:type="spellStart"/>
      <w:r w:rsidRPr="0052459C">
        <w:rPr>
          <w:rFonts w:asciiTheme="minorHAnsi" w:hAnsiTheme="minorHAnsi" w:cstheme="minorHAnsi"/>
          <w:sz w:val="24"/>
          <w:szCs w:val="24"/>
        </w:rPr>
        <w:t>Colethrop</w:t>
      </w:r>
      <w:proofErr w:type="spellEnd"/>
      <w:r w:rsidRPr="0052459C">
        <w:rPr>
          <w:rFonts w:asciiTheme="minorHAnsi" w:hAnsiTheme="minorHAnsi" w:cstheme="minorHAnsi"/>
          <w:sz w:val="24"/>
          <w:szCs w:val="24"/>
        </w:rPr>
        <w:t xml:space="preserve"> Lane, Haresfield</w:t>
      </w:r>
      <w:r w:rsidRPr="0052459C">
        <w:rPr>
          <w:rFonts w:asciiTheme="minorHAnsi" w:hAnsiTheme="minorHAnsi" w:cstheme="minorHAnsi"/>
          <w:sz w:val="24"/>
          <w:szCs w:val="24"/>
        </w:rPr>
        <w:br/>
        <w:t>This road will be closed from 23/05/2023 to 23/05/2023 to allow for bridge inspection work by Network Rail. Emergency and pedestrian access will be maintained.</w:t>
      </w:r>
    </w:p>
    <w:p w14:paraId="16BFC437" w14:textId="4A259478" w:rsidR="00884B67" w:rsidRPr="0052459C" w:rsidRDefault="004F0E46" w:rsidP="001B000A">
      <w:pPr>
        <w:ind w:right="-23"/>
        <w:rPr>
          <w:rFonts w:asciiTheme="minorHAnsi" w:hAnsiTheme="minorHAnsi" w:cstheme="minorHAnsi"/>
          <w:color w:val="222222"/>
          <w:sz w:val="24"/>
          <w:szCs w:val="24"/>
          <w:shd w:val="clear" w:color="auto" w:fill="FFFFFF"/>
        </w:rPr>
      </w:pPr>
      <w:r w:rsidRPr="0052459C">
        <w:rPr>
          <w:rFonts w:asciiTheme="minorHAnsi" w:hAnsiTheme="minorHAnsi" w:cstheme="minorHAnsi"/>
          <w:color w:val="222222"/>
          <w:sz w:val="24"/>
          <w:szCs w:val="24"/>
          <w:shd w:val="clear" w:color="auto" w:fill="FFFFFF"/>
        </w:rPr>
        <w:t xml:space="preserve">Naas Lane, </w:t>
      </w:r>
      <w:proofErr w:type="spellStart"/>
      <w:r w:rsidRPr="0052459C">
        <w:rPr>
          <w:rFonts w:asciiTheme="minorHAnsi" w:hAnsiTheme="minorHAnsi" w:cstheme="minorHAnsi"/>
          <w:color w:val="222222"/>
          <w:sz w:val="24"/>
          <w:szCs w:val="24"/>
          <w:shd w:val="clear" w:color="auto" w:fill="FFFFFF"/>
        </w:rPr>
        <w:t>Brookthorpe</w:t>
      </w:r>
      <w:proofErr w:type="spellEnd"/>
      <w:r w:rsidRPr="0052459C">
        <w:rPr>
          <w:rFonts w:asciiTheme="minorHAnsi" w:hAnsiTheme="minorHAnsi" w:cstheme="minorHAnsi"/>
          <w:color w:val="222222"/>
          <w:sz w:val="24"/>
          <w:szCs w:val="24"/>
        </w:rPr>
        <w:br/>
      </w:r>
      <w:r w:rsidRPr="0052459C">
        <w:rPr>
          <w:rFonts w:asciiTheme="minorHAnsi" w:hAnsiTheme="minorHAnsi" w:cstheme="minorHAnsi"/>
          <w:color w:val="222222"/>
          <w:sz w:val="24"/>
          <w:szCs w:val="24"/>
          <w:shd w:val="clear" w:color="auto" w:fill="FFFFFF"/>
        </w:rPr>
        <w:t>This road will be closed on the 6th March 2023 between the hours of 09.30hrs and 15.30hrs. This is to allow for works on behalf of BT Openreach.</w:t>
      </w:r>
    </w:p>
    <w:p w14:paraId="1EBDAD11" w14:textId="454ED384" w:rsidR="001B000A" w:rsidRPr="0052459C" w:rsidRDefault="001B000A" w:rsidP="001B000A">
      <w:pPr>
        <w:ind w:right="-23"/>
        <w:rPr>
          <w:rFonts w:asciiTheme="minorHAnsi" w:hAnsiTheme="minorHAnsi" w:cstheme="minorHAnsi"/>
          <w:color w:val="222222"/>
          <w:sz w:val="24"/>
          <w:szCs w:val="24"/>
          <w:shd w:val="clear" w:color="auto" w:fill="FFFFFF"/>
        </w:rPr>
      </w:pPr>
      <w:r w:rsidRPr="0052459C">
        <w:rPr>
          <w:rFonts w:asciiTheme="minorHAnsi" w:hAnsiTheme="minorHAnsi" w:cstheme="minorHAnsi"/>
          <w:color w:val="222222"/>
          <w:sz w:val="24"/>
          <w:szCs w:val="24"/>
          <w:shd w:val="clear" w:color="auto" w:fill="FFFFFF"/>
        </w:rPr>
        <w:t>PC members drew attention to the continued deterioration of the roads through the village due to the inappropriately heavy traffic, including some very large highways lorries which are so large they are unable to reverse. Clerk to again enquire of Highways if there is any way to address this continuing problem.</w:t>
      </w:r>
    </w:p>
    <w:p w14:paraId="5784DB93" w14:textId="0A97DA79" w:rsidR="001B000A" w:rsidRPr="0052459C" w:rsidRDefault="001B000A" w:rsidP="005E2193">
      <w:pPr>
        <w:ind w:right="-23"/>
        <w:rPr>
          <w:rFonts w:asciiTheme="minorHAnsi" w:hAnsiTheme="minorHAnsi" w:cstheme="minorHAnsi"/>
          <w:bCs/>
          <w:iCs/>
          <w:sz w:val="24"/>
          <w:szCs w:val="24"/>
        </w:rPr>
      </w:pPr>
      <w:r w:rsidRPr="0052459C">
        <w:rPr>
          <w:rFonts w:asciiTheme="minorHAnsi" w:hAnsiTheme="minorHAnsi" w:cstheme="minorHAnsi"/>
          <w:b/>
          <w:i/>
          <w:sz w:val="24"/>
          <w:szCs w:val="24"/>
        </w:rPr>
        <w:t xml:space="preserve">Footpaths/poo bin: </w:t>
      </w:r>
      <w:r w:rsidRPr="0052459C">
        <w:rPr>
          <w:rFonts w:asciiTheme="minorHAnsi" w:hAnsiTheme="minorHAnsi" w:cstheme="minorHAnsi"/>
          <w:bCs/>
          <w:iCs/>
          <w:sz w:val="24"/>
          <w:szCs w:val="24"/>
        </w:rPr>
        <w:t>The first of the planned pamphlets of walks around Haresfield has been completed and will be uploaded to the website as soon as it is available. The dog waste bin is due to be installed in March.</w:t>
      </w:r>
    </w:p>
    <w:p w14:paraId="3FA5F18C" w14:textId="600C6B7F" w:rsidR="005E2193" w:rsidRPr="0052459C" w:rsidRDefault="005E2193" w:rsidP="005E2193">
      <w:pPr>
        <w:ind w:right="-23"/>
        <w:rPr>
          <w:rFonts w:asciiTheme="minorHAnsi" w:hAnsiTheme="minorHAnsi" w:cstheme="minorHAnsi"/>
          <w:b/>
          <w:i/>
          <w:sz w:val="24"/>
          <w:szCs w:val="24"/>
        </w:rPr>
      </w:pPr>
      <w:r w:rsidRPr="0052459C">
        <w:rPr>
          <w:rFonts w:asciiTheme="minorHAnsi" w:hAnsiTheme="minorHAnsi" w:cstheme="minorHAnsi"/>
          <w:b/>
          <w:i/>
          <w:sz w:val="24"/>
          <w:szCs w:val="24"/>
        </w:rPr>
        <w:t xml:space="preserve">Planning:  </w:t>
      </w:r>
    </w:p>
    <w:p w14:paraId="59542B73" w14:textId="77777777" w:rsidR="004078F9" w:rsidRPr="0052459C" w:rsidRDefault="004078F9" w:rsidP="004078F9">
      <w:pPr>
        <w:ind w:right="-23"/>
        <w:rPr>
          <w:rFonts w:asciiTheme="minorHAnsi" w:hAnsiTheme="minorHAnsi" w:cstheme="minorHAnsi"/>
          <w:bCs/>
          <w:iCs/>
          <w:sz w:val="24"/>
          <w:szCs w:val="24"/>
        </w:rPr>
      </w:pPr>
      <w:r w:rsidRPr="0052459C">
        <w:rPr>
          <w:rFonts w:asciiTheme="minorHAnsi" w:hAnsiTheme="minorHAnsi" w:cstheme="minorHAnsi"/>
          <w:bCs/>
          <w:iCs/>
          <w:sz w:val="24"/>
          <w:szCs w:val="24"/>
        </w:rPr>
        <w:t xml:space="preserve">Planning consultation for S.23/0199/HHOLD 25 </w:t>
      </w:r>
      <w:proofErr w:type="spellStart"/>
      <w:r w:rsidRPr="0052459C">
        <w:rPr>
          <w:rFonts w:asciiTheme="minorHAnsi" w:hAnsiTheme="minorHAnsi" w:cstheme="minorHAnsi"/>
          <w:bCs/>
          <w:iCs/>
          <w:sz w:val="24"/>
          <w:szCs w:val="24"/>
        </w:rPr>
        <w:t>Hoskareslo</w:t>
      </w:r>
      <w:proofErr w:type="spellEnd"/>
      <w:r w:rsidRPr="0052459C">
        <w:rPr>
          <w:rFonts w:asciiTheme="minorHAnsi" w:hAnsiTheme="minorHAnsi" w:cstheme="minorHAnsi"/>
          <w:bCs/>
          <w:iCs/>
          <w:sz w:val="24"/>
          <w:szCs w:val="24"/>
        </w:rPr>
        <w:t xml:space="preserve"> Close, Hardwicke, Gloucester, Gloucestershire. No comments were made on this application. </w:t>
      </w:r>
    </w:p>
    <w:p w14:paraId="0D13B55E" w14:textId="77777777" w:rsidR="004078F9" w:rsidRPr="0052459C" w:rsidRDefault="004078F9" w:rsidP="004078F9">
      <w:pPr>
        <w:ind w:right="-23"/>
        <w:rPr>
          <w:rFonts w:asciiTheme="minorHAnsi" w:hAnsiTheme="minorHAnsi" w:cstheme="minorHAnsi"/>
          <w:bCs/>
          <w:iCs/>
          <w:sz w:val="24"/>
          <w:szCs w:val="24"/>
        </w:rPr>
      </w:pPr>
      <w:r w:rsidRPr="0052459C">
        <w:rPr>
          <w:rFonts w:asciiTheme="minorHAnsi" w:hAnsiTheme="minorHAnsi" w:cstheme="minorHAnsi"/>
          <w:bCs/>
          <w:iCs/>
          <w:sz w:val="24"/>
          <w:szCs w:val="24"/>
        </w:rPr>
        <w:t>Location: Beacon Hotel, Haresfield, Stonehouse, Gloucestershire.</w:t>
      </w:r>
    </w:p>
    <w:p w14:paraId="4821A1C7" w14:textId="7503459F" w:rsidR="004078F9" w:rsidRPr="0052459C" w:rsidRDefault="004078F9" w:rsidP="004078F9">
      <w:pPr>
        <w:ind w:right="-23"/>
        <w:rPr>
          <w:rFonts w:asciiTheme="minorHAnsi" w:hAnsiTheme="minorHAnsi" w:cstheme="minorHAnsi"/>
          <w:bCs/>
          <w:iCs/>
          <w:sz w:val="24"/>
          <w:szCs w:val="24"/>
        </w:rPr>
      </w:pPr>
      <w:r w:rsidRPr="0052459C">
        <w:rPr>
          <w:rFonts w:asciiTheme="minorHAnsi" w:hAnsiTheme="minorHAnsi" w:cstheme="minorHAnsi"/>
          <w:bCs/>
          <w:iCs/>
          <w:sz w:val="24"/>
          <w:szCs w:val="24"/>
        </w:rPr>
        <w:lastRenderedPageBreak/>
        <w:t xml:space="preserve">Application Type: Full Planning Application </w:t>
      </w:r>
      <w:proofErr w:type="spellStart"/>
      <w:r w:rsidRPr="0052459C">
        <w:rPr>
          <w:rFonts w:asciiTheme="minorHAnsi" w:hAnsiTheme="minorHAnsi" w:cstheme="minorHAnsi"/>
          <w:bCs/>
          <w:iCs/>
          <w:sz w:val="24"/>
          <w:szCs w:val="24"/>
        </w:rPr>
        <w:t>Application</w:t>
      </w:r>
      <w:proofErr w:type="spellEnd"/>
      <w:r w:rsidRPr="0052459C">
        <w:rPr>
          <w:rFonts w:asciiTheme="minorHAnsi" w:hAnsiTheme="minorHAnsi" w:cstheme="minorHAnsi"/>
          <w:bCs/>
          <w:iCs/>
          <w:sz w:val="24"/>
          <w:szCs w:val="24"/>
        </w:rPr>
        <w:t xml:space="preserve"> Number: S.23/0181/FUL Description: Proposed ancillary building to create 5 additional letting rooms. Respond by date: 28.02.2023 clerk asked case officer for a </w:t>
      </w:r>
      <w:proofErr w:type="spellStart"/>
      <w:proofErr w:type="gramStart"/>
      <w:r w:rsidRPr="0052459C">
        <w:rPr>
          <w:rFonts w:asciiTheme="minorHAnsi" w:hAnsiTheme="minorHAnsi" w:cstheme="minorHAnsi"/>
          <w:bCs/>
          <w:iCs/>
          <w:sz w:val="24"/>
          <w:szCs w:val="24"/>
        </w:rPr>
        <w:t>weeks</w:t>
      </w:r>
      <w:proofErr w:type="spellEnd"/>
      <w:proofErr w:type="gramEnd"/>
      <w:r w:rsidRPr="0052459C">
        <w:rPr>
          <w:rFonts w:asciiTheme="minorHAnsi" w:hAnsiTheme="minorHAnsi" w:cstheme="minorHAnsi"/>
          <w:bCs/>
          <w:iCs/>
          <w:sz w:val="24"/>
          <w:szCs w:val="24"/>
        </w:rPr>
        <w:t xml:space="preserve"> extension. </w:t>
      </w:r>
    </w:p>
    <w:p w14:paraId="4D4825D6" w14:textId="3127C358" w:rsidR="004078F9" w:rsidRPr="0052459C" w:rsidRDefault="004078F9" w:rsidP="004078F9">
      <w:pPr>
        <w:ind w:right="-23"/>
        <w:rPr>
          <w:rFonts w:asciiTheme="minorHAnsi" w:hAnsiTheme="minorHAnsi" w:cstheme="minorHAnsi"/>
          <w:bCs/>
          <w:iCs/>
          <w:sz w:val="24"/>
          <w:szCs w:val="24"/>
        </w:rPr>
      </w:pPr>
      <w:r w:rsidRPr="0052459C">
        <w:rPr>
          <w:rFonts w:asciiTheme="minorHAnsi" w:hAnsiTheme="minorHAnsi" w:cstheme="minorHAnsi"/>
          <w:bCs/>
          <w:iCs/>
          <w:sz w:val="24"/>
          <w:szCs w:val="24"/>
        </w:rPr>
        <w:t xml:space="preserve">Steve Luckett explained that the proposal to expand the accommodation at the Beacon is essential for its future survival, at a time when lots of pubs are being forced to close. He has had to turn away people requiring accommodation. The pub is part of the heart of the village and has played a very positive role in community life. To have access which is dog friendly and has disabled access is an enhancement of this provision which could be warmly embraced by residents.  </w:t>
      </w:r>
    </w:p>
    <w:p w14:paraId="63E054B6" w14:textId="77777777" w:rsidR="004078F9" w:rsidRPr="0052459C" w:rsidRDefault="004078F9" w:rsidP="004078F9">
      <w:pPr>
        <w:ind w:right="-23"/>
        <w:rPr>
          <w:rFonts w:asciiTheme="minorHAnsi" w:hAnsiTheme="minorHAnsi" w:cstheme="minorHAnsi"/>
          <w:bCs/>
          <w:iCs/>
          <w:sz w:val="24"/>
          <w:szCs w:val="24"/>
        </w:rPr>
      </w:pPr>
      <w:r w:rsidRPr="0052459C">
        <w:rPr>
          <w:rFonts w:asciiTheme="minorHAnsi" w:hAnsiTheme="minorHAnsi" w:cstheme="minorHAnsi"/>
          <w:bCs/>
          <w:iCs/>
          <w:sz w:val="24"/>
          <w:szCs w:val="24"/>
        </w:rPr>
        <w:t xml:space="preserve">PC had some concern about parking which frequently blocks the turning area and Steve Luckett explained that the main parking area would be remade with individual numbered parking bays. PC also asked for clarification about appearance of the structure and was informed that it has been designed to fit in with the appearance of the existing building. PC supports the application for this extension. </w:t>
      </w:r>
    </w:p>
    <w:p w14:paraId="57D7169F" w14:textId="0F74C2E8" w:rsidR="004078F9" w:rsidRPr="0052459C" w:rsidRDefault="004078F9" w:rsidP="005E2193">
      <w:pPr>
        <w:ind w:right="-23"/>
        <w:rPr>
          <w:rFonts w:asciiTheme="minorHAnsi" w:hAnsiTheme="minorHAnsi" w:cstheme="minorHAnsi"/>
          <w:bCs/>
          <w:iCs/>
          <w:sz w:val="24"/>
          <w:szCs w:val="24"/>
        </w:rPr>
      </w:pPr>
      <w:proofErr w:type="spellStart"/>
      <w:r w:rsidRPr="0052459C">
        <w:rPr>
          <w:rFonts w:asciiTheme="minorHAnsi" w:hAnsiTheme="minorHAnsi" w:cstheme="minorHAnsi"/>
          <w:bCs/>
          <w:iCs/>
          <w:sz w:val="24"/>
          <w:szCs w:val="24"/>
        </w:rPr>
        <w:t>ProCook</w:t>
      </w:r>
      <w:proofErr w:type="spellEnd"/>
      <w:r w:rsidRPr="0052459C">
        <w:rPr>
          <w:rFonts w:asciiTheme="minorHAnsi" w:hAnsiTheme="minorHAnsi" w:cstheme="minorHAnsi"/>
          <w:bCs/>
          <w:iCs/>
          <w:sz w:val="24"/>
          <w:szCs w:val="24"/>
        </w:rPr>
        <w:t xml:space="preserve"> – additional signs have been put up and are lit all night. PC to remind St Modwen that only directional signs were agreed, and these further signs are in contravention of this agreement. Stroud planning enforcement to be contacted. </w:t>
      </w:r>
    </w:p>
    <w:p w14:paraId="02086AE6" w14:textId="56598509" w:rsidR="0091233C" w:rsidRPr="0052459C" w:rsidRDefault="0091233C" w:rsidP="00444813">
      <w:pPr>
        <w:ind w:right="-23"/>
        <w:rPr>
          <w:rFonts w:asciiTheme="minorHAnsi" w:hAnsiTheme="minorHAnsi" w:cstheme="minorHAnsi"/>
          <w:b/>
          <w:i/>
          <w:sz w:val="24"/>
          <w:szCs w:val="24"/>
        </w:rPr>
      </w:pPr>
      <w:r w:rsidRPr="0052459C">
        <w:rPr>
          <w:rFonts w:asciiTheme="minorHAnsi" w:hAnsiTheme="minorHAnsi" w:cstheme="minorHAnsi"/>
          <w:b/>
          <w:i/>
          <w:sz w:val="24"/>
          <w:szCs w:val="24"/>
        </w:rPr>
        <w:t>Correspondence:</w:t>
      </w:r>
    </w:p>
    <w:p w14:paraId="0046B7B8" w14:textId="43311679" w:rsidR="00444813" w:rsidRPr="0052459C" w:rsidRDefault="001B000A" w:rsidP="001B000A">
      <w:pPr>
        <w:tabs>
          <w:tab w:val="left" w:pos="1050"/>
        </w:tabs>
        <w:spacing w:after="240" w:line="240" w:lineRule="auto"/>
        <w:rPr>
          <w:rFonts w:asciiTheme="minorHAnsi" w:hAnsiTheme="minorHAnsi" w:cstheme="minorHAnsi"/>
          <w:sz w:val="24"/>
          <w:szCs w:val="24"/>
        </w:rPr>
      </w:pPr>
      <w:r w:rsidRPr="0052459C">
        <w:rPr>
          <w:rFonts w:asciiTheme="minorHAnsi" w:hAnsiTheme="minorHAnsi" w:cstheme="minorHAnsi"/>
          <w:sz w:val="24"/>
          <w:szCs w:val="24"/>
        </w:rPr>
        <w:t xml:space="preserve">A road in Hunts Grove has been named </w:t>
      </w:r>
      <w:r w:rsidR="00444813" w:rsidRPr="0052459C">
        <w:rPr>
          <w:rFonts w:asciiTheme="minorHAnsi" w:hAnsiTheme="minorHAnsi" w:cstheme="minorHAnsi"/>
          <w:sz w:val="24"/>
          <w:szCs w:val="24"/>
        </w:rPr>
        <w:t>Humphrey Cook Way - clerk has been in touch with Barbara Cook</w:t>
      </w:r>
      <w:r w:rsidRPr="0052459C">
        <w:rPr>
          <w:rFonts w:asciiTheme="minorHAnsi" w:hAnsiTheme="minorHAnsi" w:cstheme="minorHAnsi"/>
          <w:sz w:val="24"/>
          <w:szCs w:val="24"/>
        </w:rPr>
        <w:t xml:space="preserve">, his widow, </w:t>
      </w:r>
      <w:r w:rsidR="00444813" w:rsidRPr="0052459C">
        <w:rPr>
          <w:rFonts w:asciiTheme="minorHAnsi" w:hAnsiTheme="minorHAnsi" w:cstheme="minorHAnsi"/>
          <w:sz w:val="24"/>
          <w:szCs w:val="24"/>
        </w:rPr>
        <w:t xml:space="preserve">who expressed great appreciation for this mark of respect.  </w:t>
      </w:r>
    </w:p>
    <w:p w14:paraId="0D8178A1" w14:textId="60053ED4" w:rsidR="0091233C" w:rsidRPr="0052459C" w:rsidRDefault="0091233C" w:rsidP="0091233C">
      <w:pPr>
        <w:ind w:right="-23"/>
        <w:rPr>
          <w:rFonts w:asciiTheme="minorHAnsi" w:hAnsiTheme="minorHAnsi" w:cstheme="minorHAnsi"/>
          <w:bCs/>
          <w:iCs/>
          <w:sz w:val="24"/>
          <w:szCs w:val="24"/>
        </w:rPr>
      </w:pPr>
      <w:r w:rsidRPr="0052459C">
        <w:rPr>
          <w:rFonts w:asciiTheme="minorHAnsi" w:hAnsiTheme="minorHAnsi" w:cstheme="minorHAnsi"/>
          <w:bCs/>
          <w:iCs/>
          <w:sz w:val="24"/>
          <w:szCs w:val="24"/>
        </w:rPr>
        <w:t>Haresfield School is starting to use the outdoor classroom and employing a firm who runs sessions for children on a Friday. They have requested permission to build a fire. PC to inform them that this can only go ahead if they get specific permission from the Woodland Trust. Clerk to provide contact details to school.</w:t>
      </w:r>
    </w:p>
    <w:p w14:paraId="3AFD6AD7" w14:textId="1E3326AF" w:rsidR="0091233C" w:rsidRPr="0052459C" w:rsidRDefault="0091233C" w:rsidP="0091233C">
      <w:pPr>
        <w:ind w:right="-23"/>
        <w:rPr>
          <w:rFonts w:asciiTheme="minorHAnsi" w:hAnsiTheme="minorHAnsi" w:cstheme="minorHAnsi"/>
          <w:bCs/>
          <w:iCs/>
          <w:sz w:val="24"/>
          <w:szCs w:val="24"/>
        </w:rPr>
      </w:pPr>
      <w:proofErr w:type="spellStart"/>
      <w:r w:rsidRPr="0052459C">
        <w:rPr>
          <w:rFonts w:asciiTheme="minorHAnsi" w:hAnsiTheme="minorHAnsi" w:cstheme="minorHAnsi"/>
          <w:bCs/>
          <w:iCs/>
          <w:sz w:val="24"/>
          <w:szCs w:val="24"/>
        </w:rPr>
        <w:t>Gigaclear</w:t>
      </w:r>
      <w:proofErr w:type="spellEnd"/>
      <w:r w:rsidRPr="0052459C">
        <w:rPr>
          <w:rFonts w:asciiTheme="minorHAnsi" w:hAnsiTheme="minorHAnsi" w:cstheme="minorHAnsi"/>
          <w:bCs/>
          <w:iCs/>
          <w:sz w:val="24"/>
          <w:szCs w:val="24"/>
        </w:rPr>
        <w:t xml:space="preserve"> – community hub agreement shortly to expire (for village hall) – councillors agreed clerk to renew this and it should still be free of charge. </w:t>
      </w:r>
    </w:p>
    <w:p w14:paraId="26F89658" w14:textId="074AE385" w:rsidR="0091233C" w:rsidRPr="0052459C" w:rsidRDefault="0091233C" w:rsidP="0091233C">
      <w:pPr>
        <w:ind w:right="-23"/>
        <w:rPr>
          <w:rFonts w:asciiTheme="minorHAnsi" w:hAnsiTheme="minorHAnsi" w:cstheme="minorHAnsi"/>
          <w:bCs/>
          <w:iCs/>
          <w:sz w:val="24"/>
          <w:szCs w:val="24"/>
        </w:rPr>
      </w:pPr>
      <w:r w:rsidRPr="0052459C">
        <w:rPr>
          <w:rFonts w:asciiTheme="minorHAnsi" w:hAnsiTheme="minorHAnsi" w:cstheme="minorHAnsi"/>
          <w:bCs/>
          <w:iCs/>
          <w:sz w:val="24"/>
          <w:szCs w:val="24"/>
        </w:rPr>
        <w:t xml:space="preserve">Barbara </w:t>
      </w:r>
      <w:proofErr w:type="spellStart"/>
      <w:r w:rsidRPr="0052459C">
        <w:rPr>
          <w:rFonts w:asciiTheme="minorHAnsi" w:hAnsiTheme="minorHAnsi" w:cstheme="minorHAnsi"/>
          <w:bCs/>
          <w:iCs/>
          <w:sz w:val="24"/>
          <w:szCs w:val="24"/>
        </w:rPr>
        <w:t>Manzi</w:t>
      </w:r>
      <w:proofErr w:type="spellEnd"/>
      <w:r w:rsidR="00444813" w:rsidRPr="0052459C">
        <w:rPr>
          <w:rFonts w:asciiTheme="minorHAnsi" w:hAnsiTheme="minorHAnsi" w:cstheme="minorHAnsi"/>
          <w:bCs/>
          <w:iCs/>
          <w:sz w:val="24"/>
          <w:szCs w:val="24"/>
        </w:rPr>
        <w:t>-</w:t>
      </w:r>
      <w:r w:rsidRPr="0052459C">
        <w:rPr>
          <w:rFonts w:asciiTheme="minorHAnsi" w:hAnsiTheme="minorHAnsi" w:cstheme="minorHAnsi"/>
          <w:bCs/>
          <w:iCs/>
          <w:sz w:val="24"/>
          <w:szCs w:val="24"/>
        </w:rPr>
        <w:t xml:space="preserve">Fe has reported fly tipping which has been passed on by the Clerk.  </w:t>
      </w:r>
    </w:p>
    <w:p w14:paraId="0A0C5FD3" w14:textId="0DC4F11B" w:rsidR="001C25CF" w:rsidRPr="0052459C" w:rsidRDefault="001C25CF" w:rsidP="0091233C">
      <w:pPr>
        <w:ind w:right="-23"/>
        <w:rPr>
          <w:rFonts w:asciiTheme="minorHAnsi" w:hAnsiTheme="minorHAnsi" w:cstheme="minorHAnsi"/>
          <w:bCs/>
          <w:iCs/>
          <w:sz w:val="24"/>
          <w:szCs w:val="24"/>
        </w:rPr>
      </w:pPr>
      <w:r w:rsidRPr="0052459C">
        <w:rPr>
          <w:rFonts w:asciiTheme="minorHAnsi" w:hAnsiTheme="minorHAnsi" w:cstheme="minorHAnsi"/>
          <w:bCs/>
          <w:iCs/>
          <w:sz w:val="24"/>
          <w:szCs w:val="24"/>
        </w:rPr>
        <w:t>SDC have adopted a new Parish and Town Charter which councillors acknowledge as positive.</w:t>
      </w:r>
    </w:p>
    <w:p w14:paraId="29AC7873" w14:textId="16B3C800" w:rsidR="0091233C" w:rsidRPr="0052459C" w:rsidRDefault="0091233C" w:rsidP="0091233C">
      <w:pPr>
        <w:ind w:right="-23"/>
        <w:rPr>
          <w:rFonts w:asciiTheme="minorHAnsi" w:hAnsiTheme="minorHAnsi" w:cstheme="minorHAnsi"/>
          <w:bCs/>
          <w:iCs/>
          <w:sz w:val="24"/>
          <w:szCs w:val="24"/>
        </w:rPr>
      </w:pPr>
      <w:r w:rsidRPr="0052459C">
        <w:rPr>
          <w:rFonts w:asciiTheme="minorHAnsi" w:hAnsiTheme="minorHAnsi" w:cstheme="minorHAnsi"/>
          <w:bCs/>
          <w:iCs/>
          <w:sz w:val="24"/>
          <w:szCs w:val="24"/>
        </w:rPr>
        <w:t xml:space="preserve">Two long rails have been left by Network Rail at the side of the road by the crossing.  PC requested clerk to ask for removal. </w:t>
      </w:r>
    </w:p>
    <w:p w14:paraId="58959C62" w14:textId="1D6F8640" w:rsidR="0091233C" w:rsidRPr="0052459C" w:rsidRDefault="0091233C" w:rsidP="0091233C">
      <w:pPr>
        <w:ind w:right="-23"/>
        <w:rPr>
          <w:rFonts w:asciiTheme="minorHAnsi" w:hAnsiTheme="minorHAnsi" w:cstheme="minorHAnsi"/>
          <w:bCs/>
          <w:iCs/>
          <w:sz w:val="24"/>
          <w:szCs w:val="24"/>
        </w:rPr>
      </w:pPr>
      <w:r w:rsidRPr="0052459C">
        <w:rPr>
          <w:rFonts w:asciiTheme="minorHAnsi" w:hAnsiTheme="minorHAnsi" w:cstheme="minorHAnsi"/>
          <w:bCs/>
          <w:iCs/>
          <w:sz w:val="24"/>
          <w:szCs w:val="24"/>
        </w:rPr>
        <w:t xml:space="preserve">Ivor Duarte asked for information about the future of application for Farmhouse Triangle development, which was rejected by SDC. No information has been received by PC in relation to this.  </w:t>
      </w:r>
    </w:p>
    <w:p w14:paraId="62BA4332" w14:textId="5A7DFF51" w:rsidR="0091233C" w:rsidRPr="0052459C" w:rsidRDefault="0091233C" w:rsidP="00884B67">
      <w:pPr>
        <w:ind w:right="-23"/>
        <w:rPr>
          <w:rFonts w:asciiTheme="minorHAnsi" w:hAnsiTheme="minorHAnsi" w:cstheme="minorHAnsi"/>
          <w:bCs/>
          <w:iCs/>
          <w:sz w:val="24"/>
          <w:szCs w:val="24"/>
        </w:rPr>
      </w:pPr>
      <w:r w:rsidRPr="0052459C">
        <w:rPr>
          <w:rFonts w:asciiTheme="minorHAnsi" w:hAnsiTheme="minorHAnsi" w:cstheme="minorHAnsi"/>
          <w:bCs/>
          <w:iCs/>
          <w:sz w:val="24"/>
          <w:szCs w:val="24"/>
        </w:rPr>
        <w:t xml:space="preserve">BT – Clerk has been in correspondence re rescinding of ownership of the BT telephone box. Clerk awaits confirmation that the box ownership has been transferred back and the electricity cut off. </w:t>
      </w:r>
    </w:p>
    <w:p w14:paraId="63A31183" w14:textId="3B604F7A" w:rsidR="00761B6E" w:rsidRPr="0052459C" w:rsidRDefault="00884B67" w:rsidP="003859EF">
      <w:pPr>
        <w:ind w:right="-23"/>
        <w:rPr>
          <w:rFonts w:asciiTheme="minorHAnsi" w:hAnsiTheme="minorHAnsi" w:cstheme="minorHAnsi"/>
          <w:sz w:val="24"/>
          <w:szCs w:val="24"/>
        </w:rPr>
      </w:pPr>
      <w:r w:rsidRPr="0052459C">
        <w:rPr>
          <w:rFonts w:asciiTheme="minorHAnsi" w:hAnsiTheme="minorHAnsi" w:cstheme="minorHAnsi"/>
          <w:b/>
          <w:i/>
          <w:sz w:val="24"/>
          <w:szCs w:val="24"/>
        </w:rPr>
        <w:lastRenderedPageBreak/>
        <w:t>Finance &amp; Clerks Report:</w:t>
      </w:r>
      <w:r w:rsidR="0091233C" w:rsidRPr="0052459C">
        <w:rPr>
          <w:rFonts w:asciiTheme="minorHAnsi" w:hAnsiTheme="minorHAnsi" w:cstheme="minorHAnsi"/>
          <w:b/>
          <w:i/>
          <w:sz w:val="24"/>
          <w:szCs w:val="24"/>
        </w:rPr>
        <w:t xml:space="preserve"> </w:t>
      </w:r>
      <w:r w:rsidRPr="0052459C">
        <w:rPr>
          <w:rFonts w:asciiTheme="minorHAnsi" w:hAnsiTheme="minorHAnsi" w:cstheme="minorHAnsi"/>
          <w:b/>
          <w:i/>
          <w:sz w:val="24"/>
          <w:szCs w:val="24"/>
        </w:rPr>
        <w:t xml:space="preserve"> </w:t>
      </w:r>
      <w:r w:rsidR="0091233C" w:rsidRPr="0052459C">
        <w:rPr>
          <w:rFonts w:asciiTheme="minorHAnsi" w:hAnsiTheme="minorHAnsi" w:cstheme="minorHAnsi"/>
          <w:bCs/>
          <w:iCs/>
          <w:sz w:val="24"/>
          <w:szCs w:val="24"/>
        </w:rPr>
        <w:t>The</w:t>
      </w:r>
      <w:r w:rsidR="0091233C" w:rsidRPr="0052459C">
        <w:rPr>
          <w:rFonts w:asciiTheme="minorHAnsi" w:hAnsiTheme="minorHAnsi" w:cstheme="minorHAnsi"/>
          <w:b/>
          <w:i/>
          <w:sz w:val="24"/>
          <w:szCs w:val="24"/>
        </w:rPr>
        <w:t xml:space="preserve"> </w:t>
      </w:r>
      <w:r w:rsidR="0091233C" w:rsidRPr="0052459C">
        <w:rPr>
          <w:rFonts w:asciiTheme="minorHAnsi" w:hAnsiTheme="minorHAnsi" w:cstheme="minorHAnsi"/>
          <w:sz w:val="24"/>
          <w:szCs w:val="24"/>
        </w:rPr>
        <w:t>S137 expenditure figure has been notified as £9.93 for the 2023-24 year. Section 137 refers to the Local Government Act 1972 which enables local councils to spend a limited amount of money for purposes for which they have no other specific statutory expenditure.</w:t>
      </w:r>
      <w:r w:rsidR="00761B6E" w:rsidRPr="0052459C">
        <w:rPr>
          <w:rFonts w:asciiTheme="minorHAnsi" w:hAnsiTheme="minorHAnsi" w:cstheme="minorHAnsi"/>
          <w:sz w:val="24"/>
          <w:szCs w:val="24"/>
        </w:rPr>
        <w:tab/>
        <w:t xml:space="preserve"> </w:t>
      </w:r>
    </w:p>
    <w:p w14:paraId="153A800C" w14:textId="71EA0F77" w:rsidR="0098328D" w:rsidRPr="0052459C" w:rsidRDefault="00832403" w:rsidP="00672050">
      <w:pPr>
        <w:ind w:right="-23"/>
        <w:rPr>
          <w:rFonts w:asciiTheme="minorHAnsi" w:hAnsiTheme="minorHAnsi" w:cstheme="minorHAnsi"/>
          <w:i/>
          <w:sz w:val="24"/>
          <w:szCs w:val="24"/>
        </w:rPr>
      </w:pPr>
      <w:r w:rsidRPr="0052459C">
        <w:rPr>
          <w:rFonts w:asciiTheme="minorHAnsi" w:hAnsiTheme="minorHAnsi" w:cstheme="minorHAnsi"/>
          <w:i/>
          <w:sz w:val="24"/>
          <w:szCs w:val="24"/>
        </w:rPr>
        <w:t>Cheque</w:t>
      </w:r>
      <w:r w:rsidR="003F49BA" w:rsidRPr="0052459C">
        <w:rPr>
          <w:rFonts w:asciiTheme="minorHAnsi" w:hAnsiTheme="minorHAnsi" w:cstheme="minorHAnsi"/>
          <w:i/>
          <w:sz w:val="24"/>
          <w:szCs w:val="24"/>
        </w:rPr>
        <w:t xml:space="preserve"> payments were agreed and authorised by councillo</w:t>
      </w:r>
      <w:r w:rsidRPr="0052459C">
        <w:rPr>
          <w:rFonts w:asciiTheme="minorHAnsi" w:hAnsiTheme="minorHAnsi" w:cstheme="minorHAnsi"/>
          <w:i/>
          <w:sz w:val="24"/>
          <w:szCs w:val="24"/>
        </w:rPr>
        <w:t>rs.</w:t>
      </w:r>
      <w:r w:rsidR="0098328D" w:rsidRPr="0052459C">
        <w:rPr>
          <w:rFonts w:asciiTheme="minorHAnsi" w:hAnsiTheme="minorHAnsi" w:cstheme="minorHAnsi"/>
          <w:sz w:val="24"/>
          <w:szCs w:val="24"/>
        </w:rPr>
        <w:tab/>
      </w:r>
    </w:p>
    <w:p w14:paraId="350B555E" w14:textId="77777777" w:rsidR="005E2193" w:rsidRPr="0052459C" w:rsidRDefault="005E2193" w:rsidP="005E2193">
      <w:pPr>
        <w:ind w:left="567" w:right="-23" w:hanging="567"/>
        <w:rPr>
          <w:rFonts w:asciiTheme="minorHAnsi" w:hAnsiTheme="minorHAnsi" w:cstheme="minorHAnsi"/>
          <w:b/>
          <w:sz w:val="24"/>
          <w:szCs w:val="24"/>
        </w:rPr>
      </w:pPr>
      <w:r w:rsidRPr="0052459C">
        <w:rPr>
          <w:rFonts w:asciiTheme="minorHAnsi" w:hAnsiTheme="minorHAnsi" w:cstheme="minorHAnsi"/>
          <w:b/>
          <w:sz w:val="24"/>
          <w:szCs w:val="24"/>
        </w:rPr>
        <w:t>Any other business:</w:t>
      </w:r>
    </w:p>
    <w:p w14:paraId="0ED6D290" w14:textId="33B31D4F" w:rsidR="005E2193" w:rsidRPr="0052459C" w:rsidRDefault="005E2193" w:rsidP="005E2193">
      <w:pPr>
        <w:ind w:left="567" w:right="-23" w:hanging="567"/>
        <w:jc w:val="center"/>
        <w:rPr>
          <w:rFonts w:asciiTheme="minorHAnsi" w:hAnsiTheme="minorHAnsi" w:cstheme="minorHAnsi"/>
          <w:sz w:val="24"/>
          <w:szCs w:val="24"/>
        </w:rPr>
      </w:pPr>
      <w:r w:rsidRPr="0052459C">
        <w:rPr>
          <w:rFonts w:asciiTheme="minorHAnsi" w:hAnsiTheme="minorHAnsi" w:cstheme="minorHAnsi"/>
          <w:sz w:val="24"/>
          <w:szCs w:val="24"/>
        </w:rPr>
        <w:t xml:space="preserve">There being no further business the meeting closed at </w:t>
      </w:r>
      <w:r w:rsidR="004F0E46" w:rsidRPr="0052459C">
        <w:rPr>
          <w:rFonts w:asciiTheme="minorHAnsi" w:hAnsiTheme="minorHAnsi" w:cstheme="minorHAnsi"/>
          <w:sz w:val="24"/>
          <w:szCs w:val="24"/>
        </w:rPr>
        <w:t>9.08</w:t>
      </w:r>
      <w:r w:rsidRPr="0052459C">
        <w:rPr>
          <w:rFonts w:asciiTheme="minorHAnsi" w:hAnsiTheme="minorHAnsi" w:cstheme="minorHAnsi"/>
          <w:sz w:val="24"/>
          <w:szCs w:val="24"/>
        </w:rPr>
        <w:t>pm</w:t>
      </w:r>
    </w:p>
    <w:p w14:paraId="6258A8DD" w14:textId="6E39C1F3" w:rsidR="005E2193" w:rsidRPr="0052459C" w:rsidRDefault="005E2193" w:rsidP="005E2193">
      <w:pPr>
        <w:spacing w:line="240" w:lineRule="auto"/>
        <w:ind w:right="-23"/>
        <w:contextualSpacing/>
        <w:rPr>
          <w:rFonts w:asciiTheme="minorHAnsi" w:hAnsiTheme="minorHAnsi" w:cstheme="minorHAnsi"/>
          <w:b/>
          <w:sz w:val="24"/>
          <w:szCs w:val="24"/>
        </w:rPr>
      </w:pPr>
      <w:r w:rsidRPr="0052459C">
        <w:rPr>
          <w:rFonts w:asciiTheme="minorHAnsi" w:hAnsiTheme="minorHAnsi" w:cstheme="minorHAnsi"/>
          <w:b/>
          <w:sz w:val="24"/>
          <w:szCs w:val="24"/>
        </w:rPr>
        <w:t xml:space="preserve">Date of next </w:t>
      </w:r>
      <w:r w:rsidR="00E7630F" w:rsidRPr="0052459C">
        <w:rPr>
          <w:rFonts w:asciiTheme="minorHAnsi" w:hAnsiTheme="minorHAnsi" w:cstheme="minorHAnsi"/>
          <w:b/>
          <w:sz w:val="24"/>
          <w:szCs w:val="24"/>
        </w:rPr>
        <w:t xml:space="preserve">PC </w:t>
      </w:r>
      <w:r w:rsidRPr="0052459C">
        <w:rPr>
          <w:rFonts w:asciiTheme="minorHAnsi" w:hAnsiTheme="minorHAnsi" w:cstheme="minorHAnsi"/>
          <w:b/>
          <w:sz w:val="24"/>
          <w:szCs w:val="24"/>
        </w:rPr>
        <w:t xml:space="preserve">meeting: Monday </w:t>
      </w:r>
      <w:r w:rsidR="00E7630F" w:rsidRPr="0052459C">
        <w:rPr>
          <w:rFonts w:asciiTheme="minorHAnsi" w:hAnsiTheme="minorHAnsi" w:cstheme="minorHAnsi"/>
          <w:b/>
          <w:sz w:val="24"/>
          <w:szCs w:val="24"/>
        </w:rPr>
        <w:t>April 24</w:t>
      </w:r>
      <w:r w:rsidR="00E7630F" w:rsidRPr="0052459C">
        <w:rPr>
          <w:rFonts w:asciiTheme="minorHAnsi" w:hAnsiTheme="minorHAnsi" w:cstheme="minorHAnsi"/>
          <w:b/>
          <w:sz w:val="24"/>
          <w:szCs w:val="24"/>
          <w:vertAlign w:val="superscript"/>
        </w:rPr>
        <w:t>th</w:t>
      </w:r>
      <w:r w:rsidR="00E7630F" w:rsidRPr="0052459C">
        <w:rPr>
          <w:rFonts w:asciiTheme="minorHAnsi" w:hAnsiTheme="minorHAnsi" w:cstheme="minorHAnsi"/>
          <w:b/>
          <w:sz w:val="24"/>
          <w:szCs w:val="24"/>
        </w:rPr>
        <w:t xml:space="preserve"> </w:t>
      </w:r>
      <w:r w:rsidRPr="0052459C">
        <w:rPr>
          <w:rFonts w:asciiTheme="minorHAnsi" w:hAnsiTheme="minorHAnsi" w:cstheme="minorHAnsi"/>
          <w:b/>
          <w:sz w:val="24"/>
          <w:szCs w:val="24"/>
        </w:rPr>
        <w:t>202</w:t>
      </w:r>
      <w:r w:rsidR="007C692C" w:rsidRPr="0052459C">
        <w:rPr>
          <w:rFonts w:asciiTheme="minorHAnsi" w:hAnsiTheme="minorHAnsi" w:cstheme="minorHAnsi"/>
          <w:b/>
          <w:sz w:val="24"/>
          <w:szCs w:val="24"/>
        </w:rPr>
        <w:t>2</w:t>
      </w:r>
    </w:p>
    <w:p w14:paraId="0A18384A" w14:textId="5E341492" w:rsidR="00E7630F" w:rsidRPr="0052459C" w:rsidRDefault="00E7630F" w:rsidP="005E2193">
      <w:pPr>
        <w:spacing w:line="240" w:lineRule="auto"/>
        <w:ind w:right="-23"/>
        <w:contextualSpacing/>
        <w:rPr>
          <w:rFonts w:asciiTheme="minorHAnsi" w:hAnsiTheme="minorHAnsi" w:cstheme="minorHAnsi"/>
          <w:b/>
          <w:sz w:val="24"/>
          <w:szCs w:val="24"/>
        </w:rPr>
      </w:pPr>
    </w:p>
    <w:p w14:paraId="0F060CE5" w14:textId="77EB86DA" w:rsidR="00E7630F" w:rsidRPr="0052459C" w:rsidRDefault="00E7630F" w:rsidP="005E2193">
      <w:pPr>
        <w:spacing w:line="240" w:lineRule="auto"/>
        <w:ind w:right="-23"/>
        <w:contextualSpacing/>
        <w:rPr>
          <w:rFonts w:asciiTheme="minorHAnsi" w:hAnsiTheme="minorHAnsi" w:cstheme="minorHAnsi"/>
          <w:b/>
          <w:sz w:val="24"/>
          <w:szCs w:val="24"/>
        </w:rPr>
      </w:pPr>
      <w:r w:rsidRPr="0052459C">
        <w:rPr>
          <w:rFonts w:asciiTheme="minorHAnsi" w:hAnsiTheme="minorHAnsi" w:cstheme="minorHAnsi"/>
          <w:b/>
          <w:sz w:val="24"/>
          <w:szCs w:val="24"/>
        </w:rPr>
        <w:t>Monday March 27</w:t>
      </w:r>
      <w:r w:rsidRPr="0052459C">
        <w:rPr>
          <w:rFonts w:asciiTheme="minorHAnsi" w:hAnsiTheme="minorHAnsi" w:cstheme="minorHAnsi"/>
          <w:b/>
          <w:sz w:val="24"/>
          <w:szCs w:val="24"/>
          <w:vertAlign w:val="superscript"/>
        </w:rPr>
        <w:t>th</w:t>
      </w:r>
      <w:r w:rsidRPr="0052459C">
        <w:rPr>
          <w:rFonts w:asciiTheme="minorHAnsi" w:hAnsiTheme="minorHAnsi" w:cstheme="minorHAnsi"/>
          <w:b/>
          <w:sz w:val="24"/>
          <w:szCs w:val="24"/>
        </w:rPr>
        <w:t xml:space="preserve"> Parish Meeting, 7.30 in the village hall. All welcome for this informal event</w:t>
      </w:r>
    </w:p>
    <w:p w14:paraId="45D66D18" w14:textId="77777777" w:rsidR="00306D06" w:rsidRPr="005C3E7E" w:rsidRDefault="00306D06" w:rsidP="00F15254">
      <w:pPr>
        <w:ind w:right="-23"/>
        <w:rPr>
          <w:rFonts w:asciiTheme="minorHAnsi" w:hAnsiTheme="minorHAnsi"/>
          <w:b/>
          <w:sz w:val="24"/>
          <w:szCs w:val="24"/>
        </w:rPr>
      </w:pPr>
    </w:p>
    <w:p w14:paraId="4E240231" w14:textId="77777777" w:rsidR="002611AD" w:rsidRPr="005C3E7E" w:rsidRDefault="002611AD" w:rsidP="00D607FC">
      <w:pPr>
        <w:ind w:left="567" w:right="-23" w:hanging="567"/>
        <w:jc w:val="center"/>
        <w:rPr>
          <w:rFonts w:asciiTheme="minorHAnsi" w:hAnsiTheme="minorHAnsi"/>
          <w:b/>
          <w:sz w:val="24"/>
          <w:szCs w:val="24"/>
        </w:rPr>
      </w:pPr>
    </w:p>
    <w:p w14:paraId="5674EEC9" w14:textId="77777777" w:rsidR="00032367" w:rsidRPr="005C3E7E" w:rsidRDefault="00032367">
      <w:pPr>
        <w:rPr>
          <w:rFonts w:asciiTheme="minorHAnsi" w:hAnsiTheme="minorHAnsi"/>
          <w:b/>
          <w:sz w:val="24"/>
          <w:szCs w:val="24"/>
        </w:rPr>
      </w:pPr>
    </w:p>
    <w:p w14:paraId="5EF97ED1" w14:textId="78D5CFE9" w:rsidR="00416E99" w:rsidRDefault="00416E99">
      <w:pPr>
        <w:rPr>
          <w:b/>
          <w:sz w:val="24"/>
          <w:szCs w:val="24"/>
        </w:rPr>
      </w:pPr>
    </w:p>
    <w:p w14:paraId="3D96209F" w14:textId="77777777" w:rsidR="0091233C" w:rsidRPr="0091233C" w:rsidRDefault="0091233C" w:rsidP="0091233C">
      <w:pPr>
        <w:jc w:val="right"/>
        <w:rPr>
          <w:sz w:val="24"/>
          <w:szCs w:val="24"/>
        </w:rPr>
      </w:pPr>
    </w:p>
    <w:sectPr w:rsidR="0091233C" w:rsidRPr="0091233C" w:rsidSect="003B6447">
      <w:footerReference w:type="default" r:id="rId11"/>
      <w:pgSz w:w="11906" w:h="16838"/>
      <w:pgMar w:top="851" w:right="1440" w:bottom="1440" w:left="993" w:header="708" w:footer="708" w:gutter="0"/>
      <w:pgNumType w:start="1" w:chapStyle="1" w:chapSep="col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483F" w14:textId="77777777" w:rsidR="008A1DD5" w:rsidRDefault="008A1DD5" w:rsidP="000662BE">
      <w:pPr>
        <w:spacing w:after="0" w:line="240" w:lineRule="auto"/>
      </w:pPr>
      <w:r>
        <w:separator/>
      </w:r>
    </w:p>
  </w:endnote>
  <w:endnote w:type="continuationSeparator" w:id="0">
    <w:p w14:paraId="3B01D7E1" w14:textId="77777777" w:rsidR="008A1DD5" w:rsidRDefault="008A1DD5" w:rsidP="0006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474D" w14:textId="6A339EDE" w:rsidR="00FF03A9" w:rsidRDefault="00000000" w:rsidP="0077789A">
    <w:pPr>
      <w:pStyle w:val="Footer"/>
      <w:ind w:left="4513" w:firstLine="4513"/>
      <w:jc w:val="center"/>
    </w:pPr>
    <w:sdt>
      <w:sdtPr>
        <w:id w:val="160927847"/>
        <w:docPartObj>
          <w:docPartGallery w:val="Page Numbers (Bottom of Page)"/>
          <w:docPartUnique/>
        </w:docPartObj>
      </w:sdtPr>
      <w:sdtContent>
        <w:r w:rsidR="008B1E55">
          <w:fldChar w:fldCharType="begin"/>
        </w:r>
        <w:r w:rsidR="008B1E55">
          <w:instrText xml:space="preserve"> PAGE   \* MERGEFORMAT </w:instrText>
        </w:r>
        <w:r w:rsidR="008B1E55">
          <w:fldChar w:fldCharType="separate"/>
        </w:r>
        <w:r w:rsidR="00CD656B">
          <w:rPr>
            <w:noProof/>
          </w:rPr>
          <w:t>1</w:t>
        </w:r>
        <w:r w:rsidR="008B1E55">
          <w:rPr>
            <w:noProof/>
          </w:rPr>
          <w:fldChar w:fldCharType="end"/>
        </w:r>
      </w:sdtContent>
    </w:sdt>
    <w:r w:rsidR="00FF03A9">
      <w:t>\</w:t>
    </w:r>
    <w:r w:rsidR="00B15990">
      <w:t>5</w:t>
    </w:r>
  </w:p>
  <w:p w14:paraId="2CB35088" w14:textId="7F279562" w:rsidR="000E0BE1" w:rsidRDefault="00943A6C">
    <w:pPr>
      <w:pStyle w:val="Footer"/>
    </w:pPr>
    <w:r>
      <w:t>HPC Minutes</w:t>
    </w:r>
    <w:r w:rsidR="007C692C">
      <w:t xml:space="preserve"> </w:t>
    </w:r>
    <w:r w:rsidR="00627ABE">
      <w:t>February</w:t>
    </w:r>
    <w:r w:rsidR="007C437A">
      <w:t xml:space="preserve"> </w:t>
    </w:r>
    <w:r w:rsidR="007E0C43">
      <w:t>202</w:t>
    </w:r>
    <w:r w:rsidR="00832403">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EDC2" w14:textId="77777777" w:rsidR="008A1DD5" w:rsidRDefault="008A1DD5" w:rsidP="000662BE">
      <w:pPr>
        <w:spacing w:after="0" w:line="240" w:lineRule="auto"/>
      </w:pPr>
      <w:r>
        <w:separator/>
      </w:r>
    </w:p>
  </w:footnote>
  <w:footnote w:type="continuationSeparator" w:id="0">
    <w:p w14:paraId="18392880" w14:textId="77777777" w:rsidR="008A1DD5" w:rsidRDefault="008A1DD5" w:rsidP="00066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E3F45"/>
    <w:multiLevelType w:val="hybridMultilevel"/>
    <w:tmpl w:val="EB50D8B0"/>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5E74A0"/>
    <w:multiLevelType w:val="hybridMultilevel"/>
    <w:tmpl w:val="EDF44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68715272">
    <w:abstractNumId w:val="0"/>
  </w:num>
  <w:num w:numId="2" w16cid:durableId="444353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67"/>
    <w:rsid w:val="00003837"/>
    <w:rsid w:val="0001073E"/>
    <w:rsid w:val="00010FC5"/>
    <w:rsid w:val="00015C07"/>
    <w:rsid w:val="0001629A"/>
    <w:rsid w:val="00032367"/>
    <w:rsid w:val="00040EDC"/>
    <w:rsid w:val="000471FB"/>
    <w:rsid w:val="00047F9E"/>
    <w:rsid w:val="00050821"/>
    <w:rsid w:val="000519EE"/>
    <w:rsid w:val="00061F3B"/>
    <w:rsid w:val="000662BE"/>
    <w:rsid w:val="000749E3"/>
    <w:rsid w:val="000923A2"/>
    <w:rsid w:val="000934E2"/>
    <w:rsid w:val="00095CA4"/>
    <w:rsid w:val="000C3FCD"/>
    <w:rsid w:val="000C7274"/>
    <w:rsid w:val="000D5914"/>
    <w:rsid w:val="000D65F7"/>
    <w:rsid w:val="000E0BE1"/>
    <w:rsid w:val="000E788C"/>
    <w:rsid w:val="000E7DA2"/>
    <w:rsid w:val="00106DD8"/>
    <w:rsid w:val="001147F2"/>
    <w:rsid w:val="00126546"/>
    <w:rsid w:val="00130C92"/>
    <w:rsid w:val="001417E8"/>
    <w:rsid w:val="00146F02"/>
    <w:rsid w:val="001651D6"/>
    <w:rsid w:val="00167C58"/>
    <w:rsid w:val="00174F11"/>
    <w:rsid w:val="00182761"/>
    <w:rsid w:val="00183503"/>
    <w:rsid w:val="00186F33"/>
    <w:rsid w:val="001A3497"/>
    <w:rsid w:val="001A4834"/>
    <w:rsid w:val="001B000A"/>
    <w:rsid w:val="001B0655"/>
    <w:rsid w:val="001B2E5C"/>
    <w:rsid w:val="001B3702"/>
    <w:rsid w:val="001C25CF"/>
    <w:rsid w:val="001C615F"/>
    <w:rsid w:val="001D132B"/>
    <w:rsid w:val="001E68B5"/>
    <w:rsid w:val="001F1464"/>
    <w:rsid w:val="001F55AE"/>
    <w:rsid w:val="0020530F"/>
    <w:rsid w:val="00207DDD"/>
    <w:rsid w:val="00210ECC"/>
    <w:rsid w:val="002110F3"/>
    <w:rsid w:val="00211F81"/>
    <w:rsid w:val="0022507A"/>
    <w:rsid w:val="00225B7B"/>
    <w:rsid w:val="00237992"/>
    <w:rsid w:val="002611AD"/>
    <w:rsid w:val="0027687A"/>
    <w:rsid w:val="00295503"/>
    <w:rsid w:val="002966FF"/>
    <w:rsid w:val="00297458"/>
    <w:rsid w:val="002A039D"/>
    <w:rsid w:val="002B0091"/>
    <w:rsid w:val="002B276D"/>
    <w:rsid w:val="002B2DD4"/>
    <w:rsid w:val="002B3082"/>
    <w:rsid w:val="002D39E6"/>
    <w:rsid w:val="002E3CB2"/>
    <w:rsid w:val="002F1A38"/>
    <w:rsid w:val="002F2986"/>
    <w:rsid w:val="00306D06"/>
    <w:rsid w:val="00311223"/>
    <w:rsid w:val="00314B52"/>
    <w:rsid w:val="00327C2F"/>
    <w:rsid w:val="0033556A"/>
    <w:rsid w:val="0034190C"/>
    <w:rsid w:val="00343112"/>
    <w:rsid w:val="003435BB"/>
    <w:rsid w:val="00354B0E"/>
    <w:rsid w:val="00357EC2"/>
    <w:rsid w:val="00364D16"/>
    <w:rsid w:val="003651B3"/>
    <w:rsid w:val="0038041A"/>
    <w:rsid w:val="003859EF"/>
    <w:rsid w:val="003868C8"/>
    <w:rsid w:val="00390918"/>
    <w:rsid w:val="003964F5"/>
    <w:rsid w:val="00397B2F"/>
    <w:rsid w:val="003A0FF6"/>
    <w:rsid w:val="003A16C9"/>
    <w:rsid w:val="003A1C50"/>
    <w:rsid w:val="003A47FC"/>
    <w:rsid w:val="003B6447"/>
    <w:rsid w:val="003D1F8C"/>
    <w:rsid w:val="003D3928"/>
    <w:rsid w:val="003D7BC2"/>
    <w:rsid w:val="003E075F"/>
    <w:rsid w:val="003F49BA"/>
    <w:rsid w:val="00400DEB"/>
    <w:rsid w:val="004078F9"/>
    <w:rsid w:val="004105CD"/>
    <w:rsid w:val="00414F77"/>
    <w:rsid w:val="00416E99"/>
    <w:rsid w:val="00425AC7"/>
    <w:rsid w:val="00436B78"/>
    <w:rsid w:val="004378B4"/>
    <w:rsid w:val="00444813"/>
    <w:rsid w:val="00446170"/>
    <w:rsid w:val="00455F2C"/>
    <w:rsid w:val="004628D7"/>
    <w:rsid w:val="004711E9"/>
    <w:rsid w:val="0047257A"/>
    <w:rsid w:val="00476B8F"/>
    <w:rsid w:val="00487235"/>
    <w:rsid w:val="004B48D5"/>
    <w:rsid w:val="004B48EC"/>
    <w:rsid w:val="004B658A"/>
    <w:rsid w:val="004D0ACA"/>
    <w:rsid w:val="004E4A27"/>
    <w:rsid w:val="004E5EEE"/>
    <w:rsid w:val="004E65F8"/>
    <w:rsid w:val="004F0E46"/>
    <w:rsid w:val="00500341"/>
    <w:rsid w:val="00520C6C"/>
    <w:rsid w:val="0052459C"/>
    <w:rsid w:val="00525215"/>
    <w:rsid w:val="005446B3"/>
    <w:rsid w:val="00545F67"/>
    <w:rsid w:val="005471EE"/>
    <w:rsid w:val="00580743"/>
    <w:rsid w:val="005807D4"/>
    <w:rsid w:val="005817F6"/>
    <w:rsid w:val="005868C7"/>
    <w:rsid w:val="005C3E7E"/>
    <w:rsid w:val="005D1D59"/>
    <w:rsid w:val="005E2193"/>
    <w:rsid w:val="005E7171"/>
    <w:rsid w:val="005F44F9"/>
    <w:rsid w:val="0060308B"/>
    <w:rsid w:val="00616706"/>
    <w:rsid w:val="00627ABE"/>
    <w:rsid w:val="00630FB9"/>
    <w:rsid w:val="006333AD"/>
    <w:rsid w:val="00645040"/>
    <w:rsid w:val="00652323"/>
    <w:rsid w:val="00653233"/>
    <w:rsid w:val="00656D52"/>
    <w:rsid w:val="00672050"/>
    <w:rsid w:val="006761BE"/>
    <w:rsid w:val="006805BD"/>
    <w:rsid w:val="006B3A85"/>
    <w:rsid w:val="006C58AE"/>
    <w:rsid w:val="006E558A"/>
    <w:rsid w:val="006F6696"/>
    <w:rsid w:val="007001B7"/>
    <w:rsid w:val="007060A6"/>
    <w:rsid w:val="007163A7"/>
    <w:rsid w:val="00721A40"/>
    <w:rsid w:val="0072547C"/>
    <w:rsid w:val="00732D32"/>
    <w:rsid w:val="00744757"/>
    <w:rsid w:val="0075087F"/>
    <w:rsid w:val="00761B6E"/>
    <w:rsid w:val="00765103"/>
    <w:rsid w:val="0077789A"/>
    <w:rsid w:val="00780632"/>
    <w:rsid w:val="00787BB7"/>
    <w:rsid w:val="007A68DB"/>
    <w:rsid w:val="007B1DB7"/>
    <w:rsid w:val="007B287B"/>
    <w:rsid w:val="007B3250"/>
    <w:rsid w:val="007B370A"/>
    <w:rsid w:val="007C1E34"/>
    <w:rsid w:val="007C437A"/>
    <w:rsid w:val="007C692C"/>
    <w:rsid w:val="007D4FA4"/>
    <w:rsid w:val="007E0C43"/>
    <w:rsid w:val="007E1E7C"/>
    <w:rsid w:val="007E41A8"/>
    <w:rsid w:val="007F6BCE"/>
    <w:rsid w:val="0080104E"/>
    <w:rsid w:val="008053BB"/>
    <w:rsid w:val="00816E8C"/>
    <w:rsid w:val="008200AB"/>
    <w:rsid w:val="008247CC"/>
    <w:rsid w:val="00832403"/>
    <w:rsid w:val="0083479A"/>
    <w:rsid w:val="00843F32"/>
    <w:rsid w:val="00861590"/>
    <w:rsid w:val="00864ABD"/>
    <w:rsid w:val="00865904"/>
    <w:rsid w:val="008668AC"/>
    <w:rsid w:val="00884B67"/>
    <w:rsid w:val="00887CE0"/>
    <w:rsid w:val="0089148F"/>
    <w:rsid w:val="00892BA1"/>
    <w:rsid w:val="00897433"/>
    <w:rsid w:val="008A0A17"/>
    <w:rsid w:val="008A0D60"/>
    <w:rsid w:val="008A1DD5"/>
    <w:rsid w:val="008A5C09"/>
    <w:rsid w:val="008B1E55"/>
    <w:rsid w:val="008B2D9D"/>
    <w:rsid w:val="008C4569"/>
    <w:rsid w:val="008C4DEF"/>
    <w:rsid w:val="008D0BA5"/>
    <w:rsid w:val="008E15B7"/>
    <w:rsid w:val="008E5936"/>
    <w:rsid w:val="008F69B8"/>
    <w:rsid w:val="00903863"/>
    <w:rsid w:val="0090741F"/>
    <w:rsid w:val="00907B4C"/>
    <w:rsid w:val="0091233C"/>
    <w:rsid w:val="00915C2C"/>
    <w:rsid w:val="00933DC3"/>
    <w:rsid w:val="00943A6C"/>
    <w:rsid w:val="0094491B"/>
    <w:rsid w:val="0096545D"/>
    <w:rsid w:val="00971AD5"/>
    <w:rsid w:val="0097477F"/>
    <w:rsid w:val="009769BC"/>
    <w:rsid w:val="0098328D"/>
    <w:rsid w:val="009A3D38"/>
    <w:rsid w:val="009A62BF"/>
    <w:rsid w:val="009B3B0C"/>
    <w:rsid w:val="009C726E"/>
    <w:rsid w:val="009D39F4"/>
    <w:rsid w:val="009D4787"/>
    <w:rsid w:val="009E03ED"/>
    <w:rsid w:val="009E5A77"/>
    <w:rsid w:val="009E67F9"/>
    <w:rsid w:val="00A00D7C"/>
    <w:rsid w:val="00A14E2F"/>
    <w:rsid w:val="00A15234"/>
    <w:rsid w:val="00A21019"/>
    <w:rsid w:val="00A4611F"/>
    <w:rsid w:val="00A54576"/>
    <w:rsid w:val="00A545CF"/>
    <w:rsid w:val="00A54CA5"/>
    <w:rsid w:val="00A613B9"/>
    <w:rsid w:val="00A64CF8"/>
    <w:rsid w:val="00A8080F"/>
    <w:rsid w:val="00A87989"/>
    <w:rsid w:val="00A91B21"/>
    <w:rsid w:val="00A92EBE"/>
    <w:rsid w:val="00AA7951"/>
    <w:rsid w:val="00AB7F41"/>
    <w:rsid w:val="00AC7EED"/>
    <w:rsid w:val="00AD60DF"/>
    <w:rsid w:val="00AF0F13"/>
    <w:rsid w:val="00AF3DAF"/>
    <w:rsid w:val="00AF5496"/>
    <w:rsid w:val="00B066FA"/>
    <w:rsid w:val="00B117EE"/>
    <w:rsid w:val="00B118BB"/>
    <w:rsid w:val="00B11B15"/>
    <w:rsid w:val="00B15990"/>
    <w:rsid w:val="00B213AE"/>
    <w:rsid w:val="00B32741"/>
    <w:rsid w:val="00B410AA"/>
    <w:rsid w:val="00B43602"/>
    <w:rsid w:val="00B47784"/>
    <w:rsid w:val="00B567EC"/>
    <w:rsid w:val="00B60464"/>
    <w:rsid w:val="00B62C9B"/>
    <w:rsid w:val="00B70910"/>
    <w:rsid w:val="00B7197A"/>
    <w:rsid w:val="00B7520E"/>
    <w:rsid w:val="00B75CB6"/>
    <w:rsid w:val="00B7614C"/>
    <w:rsid w:val="00B82F8B"/>
    <w:rsid w:val="00B83A16"/>
    <w:rsid w:val="00B9006F"/>
    <w:rsid w:val="00B93E51"/>
    <w:rsid w:val="00BA50E4"/>
    <w:rsid w:val="00BC3C0F"/>
    <w:rsid w:val="00BC51D5"/>
    <w:rsid w:val="00BD3745"/>
    <w:rsid w:val="00BD6B44"/>
    <w:rsid w:val="00BD7B2F"/>
    <w:rsid w:val="00BF55C1"/>
    <w:rsid w:val="00C05C06"/>
    <w:rsid w:val="00C06836"/>
    <w:rsid w:val="00C609A1"/>
    <w:rsid w:val="00C758BF"/>
    <w:rsid w:val="00C87EEE"/>
    <w:rsid w:val="00CC2436"/>
    <w:rsid w:val="00CC4573"/>
    <w:rsid w:val="00CD486E"/>
    <w:rsid w:val="00CD4C48"/>
    <w:rsid w:val="00CD656B"/>
    <w:rsid w:val="00CE23C8"/>
    <w:rsid w:val="00CE7597"/>
    <w:rsid w:val="00CF09AF"/>
    <w:rsid w:val="00CF3343"/>
    <w:rsid w:val="00CF7BE2"/>
    <w:rsid w:val="00D07BBC"/>
    <w:rsid w:val="00D13841"/>
    <w:rsid w:val="00D33045"/>
    <w:rsid w:val="00D337BD"/>
    <w:rsid w:val="00D551B6"/>
    <w:rsid w:val="00D607FC"/>
    <w:rsid w:val="00D66612"/>
    <w:rsid w:val="00D75BAF"/>
    <w:rsid w:val="00D84603"/>
    <w:rsid w:val="00DB4B5B"/>
    <w:rsid w:val="00DB5A9C"/>
    <w:rsid w:val="00DD1F09"/>
    <w:rsid w:val="00DE2760"/>
    <w:rsid w:val="00DF09C9"/>
    <w:rsid w:val="00DF4575"/>
    <w:rsid w:val="00E136FE"/>
    <w:rsid w:val="00E16CE2"/>
    <w:rsid w:val="00E22F77"/>
    <w:rsid w:val="00E25329"/>
    <w:rsid w:val="00E274F1"/>
    <w:rsid w:val="00E33A5B"/>
    <w:rsid w:val="00E35934"/>
    <w:rsid w:val="00E505FE"/>
    <w:rsid w:val="00E52B7A"/>
    <w:rsid w:val="00E654AA"/>
    <w:rsid w:val="00E7361C"/>
    <w:rsid w:val="00E754D5"/>
    <w:rsid w:val="00E7630F"/>
    <w:rsid w:val="00E81B6F"/>
    <w:rsid w:val="00E83FE5"/>
    <w:rsid w:val="00EA5BEF"/>
    <w:rsid w:val="00EB545D"/>
    <w:rsid w:val="00EC5814"/>
    <w:rsid w:val="00EF163E"/>
    <w:rsid w:val="00EF3071"/>
    <w:rsid w:val="00EF6570"/>
    <w:rsid w:val="00F02703"/>
    <w:rsid w:val="00F15254"/>
    <w:rsid w:val="00F31F7E"/>
    <w:rsid w:val="00F36001"/>
    <w:rsid w:val="00F44679"/>
    <w:rsid w:val="00F559B8"/>
    <w:rsid w:val="00F760BF"/>
    <w:rsid w:val="00F77C5F"/>
    <w:rsid w:val="00F83ACF"/>
    <w:rsid w:val="00F92597"/>
    <w:rsid w:val="00F95F92"/>
    <w:rsid w:val="00FC0FDD"/>
    <w:rsid w:val="00FC142C"/>
    <w:rsid w:val="00FC6A50"/>
    <w:rsid w:val="00FF03A9"/>
    <w:rsid w:val="00FF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9B996"/>
  <w15:docId w15:val="{B657C2FE-198F-4EE9-BEF5-6BAC0CA9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A8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250"/>
    <w:rPr>
      <w:rFonts w:cs="Times New Roman"/>
      <w:color w:val="0000FF"/>
      <w:u w:val="single"/>
    </w:rPr>
  </w:style>
  <w:style w:type="paragraph" w:styleId="Header">
    <w:name w:val="header"/>
    <w:basedOn w:val="Normal"/>
    <w:link w:val="HeaderChar"/>
    <w:uiPriority w:val="99"/>
    <w:unhideWhenUsed/>
    <w:rsid w:val="000662BE"/>
    <w:pPr>
      <w:tabs>
        <w:tab w:val="center" w:pos="4513"/>
        <w:tab w:val="right" w:pos="9026"/>
      </w:tabs>
    </w:pPr>
  </w:style>
  <w:style w:type="character" w:customStyle="1" w:styleId="HeaderChar">
    <w:name w:val="Header Char"/>
    <w:basedOn w:val="DefaultParagraphFont"/>
    <w:link w:val="Header"/>
    <w:uiPriority w:val="99"/>
    <w:rsid w:val="000662BE"/>
    <w:rPr>
      <w:sz w:val="22"/>
      <w:szCs w:val="22"/>
      <w:lang w:eastAsia="en-US"/>
    </w:rPr>
  </w:style>
  <w:style w:type="paragraph" w:styleId="Footer">
    <w:name w:val="footer"/>
    <w:basedOn w:val="Normal"/>
    <w:link w:val="FooterChar"/>
    <w:uiPriority w:val="99"/>
    <w:unhideWhenUsed/>
    <w:rsid w:val="000662BE"/>
    <w:pPr>
      <w:tabs>
        <w:tab w:val="center" w:pos="4513"/>
        <w:tab w:val="right" w:pos="9026"/>
      </w:tabs>
    </w:pPr>
  </w:style>
  <w:style w:type="character" w:customStyle="1" w:styleId="FooterChar">
    <w:name w:val="Footer Char"/>
    <w:basedOn w:val="DefaultParagraphFont"/>
    <w:link w:val="Footer"/>
    <w:uiPriority w:val="99"/>
    <w:rsid w:val="000662BE"/>
    <w:rPr>
      <w:sz w:val="22"/>
      <w:szCs w:val="22"/>
      <w:lang w:eastAsia="en-US"/>
    </w:rPr>
  </w:style>
  <w:style w:type="paragraph" w:styleId="PlainText">
    <w:name w:val="Plain Text"/>
    <w:basedOn w:val="Normal"/>
    <w:link w:val="PlainTextChar"/>
    <w:uiPriority w:val="99"/>
    <w:rsid w:val="00732D32"/>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732D32"/>
    <w:rPr>
      <w:rFonts w:ascii="Courier New" w:eastAsia="Times New Roman" w:hAnsi="Courier New" w:cs="Courier New"/>
      <w:lang w:eastAsia="en-US"/>
    </w:rPr>
  </w:style>
  <w:style w:type="table" w:styleId="TableGrid">
    <w:name w:val="Table Grid"/>
    <w:basedOn w:val="TableNormal"/>
    <w:uiPriority w:val="99"/>
    <w:rsid w:val="00732D32"/>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6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7F9"/>
    <w:rPr>
      <w:rFonts w:ascii="Tahoma" w:hAnsi="Tahoma" w:cs="Tahoma"/>
      <w:sz w:val="16"/>
      <w:szCs w:val="16"/>
      <w:lang w:eastAsia="en-US"/>
    </w:rPr>
  </w:style>
  <w:style w:type="paragraph" w:styleId="ListParagraph">
    <w:name w:val="List Paragraph"/>
    <w:basedOn w:val="Normal"/>
    <w:uiPriority w:val="34"/>
    <w:qFormat/>
    <w:rsid w:val="004E5EEE"/>
    <w:pPr>
      <w:ind w:left="720"/>
    </w:pPr>
  </w:style>
  <w:style w:type="character" w:styleId="UnresolvedMention">
    <w:name w:val="Unresolved Mention"/>
    <w:basedOn w:val="DefaultParagraphFont"/>
    <w:uiPriority w:val="99"/>
    <w:semiHidden/>
    <w:unhideWhenUsed/>
    <w:rsid w:val="00CF3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esfieldpc@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ublicaccess.stroud.gov.uk/online-applications/applicationDetails.do?activeTab=makeComment&amp;keyVal=RPB0WIPNIED00" TargetMode="External"/><Relationship Id="rId4" Type="http://schemas.openxmlformats.org/officeDocument/2006/relationships/settings" Target="settings.xml"/><Relationship Id="rId9" Type="http://schemas.openxmlformats.org/officeDocument/2006/relationships/hyperlink" Target="https://www.gloucestershirerecycles.com/waste-wiz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B8E1E-D7B0-4698-A923-8C9C841A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11415</CharactersWithSpaces>
  <SharedDoc>false</SharedDoc>
  <HLinks>
    <vt:vector size="6" baseType="variant">
      <vt:variant>
        <vt:i4>8060995</vt:i4>
      </vt:variant>
      <vt:variant>
        <vt:i4>0</vt:i4>
      </vt:variant>
      <vt:variant>
        <vt:i4>0</vt:i4>
      </vt:variant>
      <vt:variant>
        <vt:i4>5</vt:i4>
      </vt:variant>
      <vt:variant>
        <vt:lpwstr>mailto:haresfieldpc@gmail.com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Madeleine King</cp:lastModifiedBy>
  <cp:revision>16</cp:revision>
  <cp:lastPrinted>2023-04-21T10:03:00Z</cp:lastPrinted>
  <dcterms:created xsi:type="dcterms:W3CDTF">2023-02-28T17:05:00Z</dcterms:created>
  <dcterms:modified xsi:type="dcterms:W3CDTF">2023-04-21T10:04:00Z</dcterms:modified>
</cp:coreProperties>
</file>